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2F" w:rsidRPr="00372742" w:rsidRDefault="008B2D2F" w:rsidP="008B2D2F">
      <w:pPr>
        <w:jc w:val="right"/>
        <w:rPr>
          <w:b/>
        </w:rPr>
      </w:pPr>
      <w:bookmarkStart w:id="0" w:name="_Toc427525524"/>
      <w:bookmarkStart w:id="1" w:name="_Toc428117292"/>
      <w:r w:rsidRPr="00372742">
        <w:rPr>
          <w:b/>
        </w:rPr>
        <w:t xml:space="preserve">Приложение </w:t>
      </w:r>
      <w:bookmarkEnd w:id="0"/>
      <w:bookmarkEnd w:id="1"/>
      <w:r w:rsidRPr="00372742">
        <w:rPr>
          <w:b/>
        </w:rPr>
        <w:t xml:space="preserve">№ </w:t>
      </w:r>
      <w:r w:rsidR="00DC63FA" w:rsidRPr="00372742">
        <w:rPr>
          <w:b/>
        </w:rPr>
        <w:t>3</w:t>
      </w:r>
    </w:p>
    <w:p w:rsidR="00C02EA1" w:rsidRPr="00E01E21" w:rsidRDefault="008B2D2F" w:rsidP="008B2D2F">
      <w:pPr>
        <w:tabs>
          <w:tab w:val="left" w:pos="468"/>
          <w:tab w:val="left" w:pos="752"/>
          <w:tab w:val="left" w:pos="1134"/>
        </w:tabs>
        <w:spacing w:line="276" w:lineRule="auto"/>
        <w:ind w:left="284" w:firstLine="425"/>
        <w:jc w:val="center"/>
        <w:rPr>
          <w:b/>
          <w:sz w:val="28"/>
          <w:szCs w:val="28"/>
        </w:rPr>
      </w:pPr>
      <w:r w:rsidRPr="00E01E21">
        <w:rPr>
          <w:b/>
          <w:sz w:val="28"/>
          <w:szCs w:val="28"/>
        </w:rPr>
        <w:t xml:space="preserve">Анкета клиента </w:t>
      </w:r>
    </w:p>
    <w:p w:rsidR="00C02EA1" w:rsidRPr="00E01E21" w:rsidRDefault="00C02EA1" w:rsidP="00C02EA1">
      <w:pPr>
        <w:tabs>
          <w:tab w:val="left" w:pos="468"/>
          <w:tab w:val="left" w:pos="752"/>
          <w:tab w:val="left" w:pos="1134"/>
        </w:tabs>
        <w:spacing w:before="0"/>
        <w:ind w:left="-851"/>
        <w:jc w:val="left"/>
        <w:rPr>
          <w:b/>
          <w:sz w:val="28"/>
          <w:szCs w:val="28"/>
        </w:rPr>
      </w:pPr>
      <w:r w:rsidRPr="00E01E21">
        <w:rPr>
          <w:b/>
          <w:sz w:val="28"/>
          <w:szCs w:val="28"/>
        </w:rPr>
        <w:sym w:font="Webdings" w:char="F063"/>
      </w:r>
      <w:r w:rsidRPr="00E01E21">
        <w:rPr>
          <w:b/>
          <w:sz w:val="28"/>
          <w:szCs w:val="28"/>
        </w:rPr>
        <w:t xml:space="preserve"> </w:t>
      </w:r>
      <w:r w:rsidR="008B2D2F" w:rsidRPr="00E01E21">
        <w:rPr>
          <w:b/>
          <w:sz w:val="28"/>
          <w:szCs w:val="28"/>
        </w:rPr>
        <w:t>физического лица</w:t>
      </w:r>
      <w:r w:rsidR="00D17B9B" w:rsidRPr="00E01E21">
        <w:rPr>
          <w:b/>
          <w:sz w:val="28"/>
          <w:szCs w:val="28"/>
        </w:rPr>
        <w:t xml:space="preserve"> </w:t>
      </w:r>
    </w:p>
    <w:p w:rsidR="00C02EA1" w:rsidRPr="00E01E21" w:rsidRDefault="00C02EA1" w:rsidP="00C02EA1">
      <w:pPr>
        <w:tabs>
          <w:tab w:val="left" w:pos="468"/>
          <w:tab w:val="left" w:pos="752"/>
          <w:tab w:val="left" w:pos="1134"/>
        </w:tabs>
        <w:spacing w:before="0"/>
        <w:ind w:left="-851"/>
        <w:jc w:val="left"/>
        <w:rPr>
          <w:b/>
          <w:sz w:val="28"/>
          <w:szCs w:val="28"/>
        </w:rPr>
      </w:pPr>
      <w:r w:rsidRPr="00E01E21">
        <w:rPr>
          <w:b/>
          <w:sz w:val="28"/>
          <w:szCs w:val="28"/>
        </w:rPr>
        <w:sym w:font="Webdings" w:char="F063"/>
      </w:r>
      <w:r w:rsidRPr="00E01E21">
        <w:rPr>
          <w:b/>
          <w:sz w:val="28"/>
          <w:szCs w:val="28"/>
        </w:rPr>
        <w:t xml:space="preserve"> </w:t>
      </w:r>
      <w:r w:rsidR="00D17B9B" w:rsidRPr="00E01E21">
        <w:rPr>
          <w:b/>
          <w:sz w:val="28"/>
          <w:szCs w:val="28"/>
        </w:rPr>
        <w:t>предст</w:t>
      </w:r>
      <w:r w:rsidR="002833E5" w:rsidRPr="00E01E21">
        <w:rPr>
          <w:b/>
          <w:sz w:val="28"/>
          <w:szCs w:val="28"/>
        </w:rPr>
        <w:t>авителя клиента</w:t>
      </w:r>
    </w:p>
    <w:p w:rsidR="008B2D2F" w:rsidRPr="00372742" w:rsidRDefault="00C02EA1" w:rsidP="00C02EA1">
      <w:pPr>
        <w:tabs>
          <w:tab w:val="left" w:pos="468"/>
          <w:tab w:val="left" w:pos="752"/>
          <w:tab w:val="left" w:pos="1134"/>
        </w:tabs>
        <w:spacing w:before="0"/>
        <w:ind w:left="-851"/>
        <w:jc w:val="left"/>
        <w:rPr>
          <w:b/>
        </w:rPr>
      </w:pPr>
      <w:r w:rsidRPr="00E01E21">
        <w:rPr>
          <w:b/>
          <w:sz w:val="28"/>
          <w:szCs w:val="28"/>
        </w:rPr>
        <w:sym w:font="Webdings" w:char="F063"/>
      </w:r>
      <w:r w:rsidRPr="00E01E21">
        <w:rPr>
          <w:b/>
          <w:sz w:val="28"/>
          <w:szCs w:val="28"/>
        </w:rPr>
        <w:t xml:space="preserve"> </w:t>
      </w:r>
      <w:proofErr w:type="spellStart"/>
      <w:r w:rsidR="00D17B9B" w:rsidRPr="00E01E21">
        <w:rPr>
          <w:b/>
          <w:sz w:val="28"/>
          <w:szCs w:val="28"/>
        </w:rPr>
        <w:t>бенефициарн</w:t>
      </w:r>
      <w:r w:rsidRPr="00E01E21">
        <w:rPr>
          <w:b/>
          <w:sz w:val="28"/>
          <w:szCs w:val="28"/>
        </w:rPr>
        <w:t>ого</w:t>
      </w:r>
      <w:proofErr w:type="spellEnd"/>
      <w:r w:rsidR="00D17B9B" w:rsidRPr="00E01E21">
        <w:rPr>
          <w:b/>
          <w:sz w:val="28"/>
          <w:szCs w:val="28"/>
        </w:rPr>
        <w:t xml:space="preserve"> владельц</w:t>
      </w:r>
      <w:r w:rsidRPr="00E01E21">
        <w:rPr>
          <w:b/>
          <w:sz w:val="28"/>
          <w:szCs w:val="28"/>
        </w:rPr>
        <w:t>а</w:t>
      </w:r>
    </w:p>
    <w:tbl>
      <w:tblPr>
        <w:tblW w:w="9996" w:type="dxa"/>
        <w:tblInd w:w="-8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9"/>
        <w:gridCol w:w="5017"/>
      </w:tblGrid>
      <w:tr w:rsidR="008B2D2F" w:rsidRPr="00372742" w:rsidTr="00380162">
        <w:trPr>
          <w:trHeight w:val="36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D2F" w:rsidRPr="00372742" w:rsidRDefault="008B2D2F" w:rsidP="008B2D2F">
            <w:pPr>
              <w:pStyle w:val="ConsNonformat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sz w:val="20"/>
              </w:rPr>
            </w:pPr>
            <w:r w:rsidRPr="00372742">
              <w:rPr>
                <w:rFonts w:ascii="Times New Roman" w:hAnsi="Times New Roman"/>
                <w:b/>
                <w:sz w:val="20"/>
              </w:rPr>
              <w:t>Общие сведения: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2F" w:rsidRPr="00372742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b/>
                <w:sz w:val="20"/>
              </w:rPr>
            </w:pPr>
          </w:p>
        </w:tc>
      </w:tr>
      <w:tr w:rsidR="008B2D2F" w:rsidRPr="00372742" w:rsidTr="00380162">
        <w:trPr>
          <w:trHeight w:val="36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D2F" w:rsidRPr="00372742" w:rsidRDefault="008B2D2F" w:rsidP="00E35B4B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Фамилия, имя</w:t>
            </w:r>
            <w:r w:rsidR="00E35B4B" w:rsidRPr="00372742">
              <w:rPr>
                <w:rFonts w:ascii="Times New Roman" w:hAnsi="Times New Roman"/>
                <w:sz w:val="20"/>
              </w:rPr>
              <w:t xml:space="preserve">, отчество </w:t>
            </w:r>
            <w:r w:rsidRPr="00372742">
              <w:rPr>
                <w:rFonts w:ascii="Times New Roman" w:hAnsi="Times New Roman"/>
                <w:sz w:val="20"/>
              </w:rPr>
              <w:t>(</w:t>
            </w:r>
            <w:r w:rsidR="00E35B4B" w:rsidRPr="00372742">
              <w:rPr>
                <w:rFonts w:ascii="Times New Roman" w:hAnsi="Times New Roman"/>
                <w:sz w:val="20"/>
              </w:rPr>
              <w:t>при наличии последнего)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2F" w:rsidRPr="00372742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  <w:p w:rsidR="008B2D2F" w:rsidRPr="00372742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</w:tc>
      </w:tr>
      <w:tr w:rsidR="008B2D2F" w:rsidRPr="00372742" w:rsidTr="00380162">
        <w:trPr>
          <w:trHeight w:val="41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D2F" w:rsidRPr="00372742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 xml:space="preserve">Дата рождения                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2F" w:rsidRPr="00372742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  <w:p w:rsidR="008B2D2F" w:rsidRPr="00372742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</w:tc>
      </w:tr>
      <w:tr w:rsidR="008B2D2F" w:rsidRPr="00372742" w:rsidTr="00380162">
        <w:trPr>
          <w:trHeight w:val="339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D2F" w:rsidRPr="00372742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Место рождения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2F" w:rsidRPr="00372742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</w:tc>
      </w:tr>
      <w:tr w:rsidR="008B2D2F" w:rsidRPr="00372742" w:rsidTr="00380162">
        <w:trPr>
          <w:trHeight w:val="34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D2F" w:rsidRPr="00372742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 xml:space="preserve">Гражданство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2F" w:rsidRPr="00372742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</w:tc>
      </w:tr>
      <w:tr w:rsidR="008B2D2F" w:rsidRPr="00372742" w:rsidTr="00380162">
        <w:trPr>
          <w:trHeight w:val="35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D2F" w:rsidRPr="00372742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Реквизиты документа, удостоверяющего личность</w:t>
            </w:r>
            <w:r w:rsidR="00E35B4B" w:rsidRPr="00372742">
              <w:rPr>
                <w:rStyle w:val="a8"/>
                <w:rFonts w:ascii="Times New Roman" w:hAnsi="Times New Roman"/>
                <w:sz w:val="20"/>
              </w:rPr>
              <w:endnoteReference w:id="1"/>
            </w:r>
          </w:p>
          <w:p w:rsidR="008B2D2F" w:rsidRPr="00372742" w:rsidRDefault="008B2D2F" w:rsidP="008B2D2F">
            <w:pPr>
              <w:pStyle w:val="ConsNonformat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наименование</w:t>
            </w:r>
          </w:p>
          <w:p w:rsidR="008B2D2F" w:rsidRPr="00372742" w:rsidRDefault="008B2D2F" w:rsidP="008B2D2F">
            <w:pPr>
              <w:pStyle w:val="ConsNonformat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 xml:space="preserve">серия </w:t>
            </w:r>
            <w:r w:rsidR="004E53E0" w:rsidRPr="00372742">
              <w:rPr>
                <w:rFonts w:ascii="Times New Roman" w:hAnsi="Times New Roman"/>
                <w:sz w:val="20"/>
              </w:rPr>
              <w:t xml:space="preserve">(при наличии) </w:t>
            </w:r>
            <w:r w:rsidRPr="00372742">
              <w:rPr>
                <w:rFonts w:ascii="Times New Roman" w:hAnsi="Times New Roman"/>
                <w:sz w:val="20"/>
              </w:rPr>
              <w:t>и номер</w:t>
            </w:r>
          </w:p>
          <w:p w:rsidR="008B2D2F" w:rsidRPr="00372742" w:rsidRDefault="004E53E0" w:rsidP="008B2D2F">
            <w:pPr>
              <w:pStyle w:val="ConsNonformat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 xml:space="preserve">наименование </w:t>
            </w:r>
            <w:r w:rsidR="008B2D2F" w:rsidRPr="00372742">
              <w:rPr>
                <w:rFonts w:ascii="Times New Roman" w:hAnsi="Times New Roman"/>
                <w:sz w:val="20"/>
              </w:rPr>
              <w:t>орган</w:t>
            </w:r>
            <w:r w:rsidRPr="00372742">
              <w:rPr>
                <w:rFonts w:ascii="Times New Roman" w:hAnsi="Times New Roman"/>
                <w:sz w:val="20"/>
              </w:rPr>
              <w:t>а</w:t>
            </w:r>
            <w:r w:rsidR="008B2D2F" w:rsidRPr="00372742">
              <w:rPr>
                <w:rFonts w:ascii="Times New Roman" w:hAnsi="Times New Roman"/>
                <w:sz w:val="20"/>
              </w:rPr>
              <w:t>, выдавш</w:t>
            </w:r>
            <w:r w:rsidRPr="00372742">
              <w:rPr>
                <w:rFonts w:ascii="Times New Roman" w:hAnsi="Times New Roman"/>
                <w:sz w:val="20"/>
              </w:rPr>
              <w:t>его</w:t>
            </w:r>
            <w:r w:rsidR="008B2D2F" w:rsidRPr="00372742">
              <w:rPr>
                <w:rFonts w:ascii="Times New Roman" w:hAnsi="Times New Roman"/>
                <w:sz w:val="20"/>
              </w:rPr>
              <w:t xml:space="preserve"> документ</w:t>
            </w:r>
          </w:p>
          <w:p w:rsidR="008B2D2F" w:rsidRPr="00372742" w:rsidRDefault="008B2D2F" w:rsidP="008B2D2F">
            <w:pPr>
              <w:pStyle w:val="ConsNonformat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код подразделения (</w:t>
            </w:r>
            <w:r w:rsidR="004E53E0" w:rsidRPr="00372742">
              <w:rPr>
                <w:rFonts w:ascii="Times New Roman" w:hAnsi="Times New Roman"/>
                <w:sz w:val="20"/>
              </w:rPr>
              <w:t>при наличии</w:t>
            </w:r>
            <w:r w:rsidRPr="00372742">
              <w:rPr>
                <w:rFonts w:ascii="Times New Roman" w:hAnsi="Times New Roman"/>
                <w:sz w:val="20"/>
              </w:rPr>
              <w:t xml:space="preserve">) </w:t>
            </w:r>
          </w:p>
          <w:p w:rsidR="008B2D2F" w:rsidRPr="00372742" w:rsidRDefault="008B2D2F" w:rsidP="008B2D2F">
            <w:pPr>
              <w:pStyle w:val="ConsNonformat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дата выдачи документа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2F" w:rsidRPr="00372742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</w:tc>
      </w:tr>
      <w:tr w:rsidR="008B2D2F" w:rsidRPr="00372742" w:rsidTr="00380162">
        <w:trPr>
          <w:trHeight w:val="68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D2F" w:rsidRPr="00372742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Данные миграционной карты (для иностранных граждан)</w:t>
            </w:r>
          </w:p>
          <w:p w:rsidR="008B2D2F" w:rsidRPr="00372742" w:rsidRDefault="008B2D2F" w:rsidP="008B2D2F">
            <w:pPr>
              <w:pStyle w:val="ConsNonformat"/>
              <w:numPr>
                <w:ilvl w:val="0"/>
                <w:numId w:val="4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номер карты</w:t>
            </w:r>
          </w:p>
          <w:p w:rsidR="008B2D2F" w:rsidRPr="00372742" w:rsidRDefault="008B2D2F" w:rsidP="008B2D2F">
            <w:pPr>
              <w:pStyle w:val="ConsNonformat"/>
              <w:numPr>
                <w:ilvl w:val="0"/>
                <w:numId w:val="4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дата начала срока пребывания</w:t>
            </w:r>
          </w:p>
          <w:p w:rsidR="008B2D2F" w:rsidRPr="00372742" w:rsidRDefault="008B2D2F" w:rsidP="008B2D2F">
            <w:pPr>
              <w:pStyle w:val="ConsNonformat"/>
              <w:numPr>
                <w:ilvl w:val="0"/>
                <w:numId w:val="4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 xml:space="preserve">дата окончания срока пребывания </w:t>
            </w:r>
            <w:r w:rsidR="000A08FB" w:rsidRPr="00372742">
              <w:rPr>
                <w:rStyle w:val="a8"/>
                <w:rFonts w:ascii="Times New Roman" w:hAnsi="Times New Roman"/>
                <w:sz w:val="20"/>
              </w:rPr>
              <w:endnoteReference w:id="2"/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2F" w:rsidRPr="00372742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</w:tc>
      </w:tr>
      <w:tr w:rsidR="008B2D2F" w:rsidRPr="00372742" w:rsidTr="00380162">
        <w:trPr>
          <w:trHeight w:val="68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D2F" w:rsidRPr="00372742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Данные документа, подтверждающие право иностранного гражданина или лица без гражданства на пребывание</w:t>
            </w:r>
            <w:r w:rsidR="002F272A" w:rsidRPr="00372742">
              <w:rPr>
                <w:rFonts w:ascii="Times New Roman" w:hAnsi="Times New Roman"/>
                <w:sz w:val="20"/>
              </w:rPr>
              <w:t xml:space="preserve"> (проживание)</w:t>
            </w:r>
            <w:r w:rsidRPr="00372742">
              <w:rPr>
                <w:rFonts w:ascii="Times New Roman" w:hAnsi="Times New Roman"/>
                <w:sz w:val="20"/>
              </w:rPr>
              <w:t xml:space="preserve"> в РФ</w:t>
            </w:r>
          </w:p>
          <w:p w:rsidR="008B2D2F" w:rsidRPr="00372742" w:rsidRDefault="008B2D2F" w:rsidP="008B2D2F">
            <w:pPr>
              <w:pStyle w:val="ConsNonformat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наименование</w:t>
            </w:r>
          </w:p>
          <w:p w:rsidR="008B2D2F" w:rsidRPr="00372742" w:rsidRDefault="008B2D2F" w:rsidP="008B2D2F">
            <w:pPr>
              <w:pStyle w:val="ConsNonformat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серия</w:t>
            </w:r>
            <w:r w:rsidR="002F272A" w:rsidRPr="00372742">
              <w:rPr>
                <w:rFonts w:ascii="Times New Roman" w:hAnsi="Times New Roman"/>
                <w:sz w:val="20"/>
              </w:rPr>
              <w:t xml:space="preserve"> (если имеется)</w:t>
            </w:r>
            <w:r w:rsidRPr="00372742">
              <w:rPr>
                <w:rFonts w:ascii="Times New Roman" w:hAnsi="Times New Roman"/>
                <w:sz w:val="20"/>
              </w:rPr>
              <w:t xml:space="preserve"> и номер</w:t>
            </w:r>
          </w:p>
          <w:p w:rsidR="008B2D2F" w:rsidRPr="00372742" w:rsidRDefault="008B2D2F" w:rsidP="008B2D2F">
            <w:pPr>
              <w:pStyle w:val="ConsNonformat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 xml:space="preserve">дата начала срока действия </w:t>
            </w:r>
            <w:r w:rsidR="002F272A" w:rsidRPr="00372742">
              <w:rPr>
                <w:rFonts w:ascii="Times New Roman" w:hAnsi="Times New Roman"/>
                <w:sz w:val="20"/>
              </w:rPr>
              <w:t xml:space="preserve">права пребывания (проживания)  </w:t>
            </w:r>
          </w:p>
          <w:p w:rsidR="008B2D2F" w:rsidRPr="00372742" w:rsidRDefault="008B2D2F" w:rsidP="002F272A">
            <w:pPr>
              <w:pStyle w:val="ConsNonformat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 xml:space="preserve">дата окончания срока действия </w:t>
            </w:r>
            <w:r w:rsidR="002F272A" w:rsidRPr="00372742">
              <w:rPr>
                <w:rFonts w:ascii="Times New Roman" w:hAnsi="Times New Roman"/>
                <w:sz w:val="20"/>
              </w:rPr>
              <w:t>права пребывания (проживания)</w:t>
            </w:r>
            <w:r w:rsidR="000A08FB" w:rsidRPr="00372742">
              <w:rPr>
                <w:rStyle w:val="a8"/>
                <w:rFonts w:ascii="Times New Roman" w:hAnsi="Times New Roman"/>
                <w:sz w:val="20"/>
              </w:rPr>
              <w:endnoteReference w:id="3"/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2F" w:rsidRPr="00372742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</w:tc>
      </w:tr>
      <w:tr w:rsidR="008B2D2F" w:rsidRPr="00372742" w:rsidTr="00380162">
        <w:trPr>
          <w:trHeight w:val="44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D2F" w:rsidRPr="00372742" w:rsidRDefault="008B2D2F" w:rsidP="00903905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 xml:space="preserve">   </w:t>
            </w:r>
            <w:r w:rsidR="00903905" w:rsidRPr="00372742">
              <w:rPr>
                <w:rFonts w:ascii="Times New Roman" w:hAnsi="Times New Roman"/>
                <w:sz w:val="20"/>
              </w:rPr>
              <w:t>Идентификационный номер налогоплательщика (при наличии</w:t>
            </w:r>
            <w:proofErr w:type="gramStart"/>
            <w:r w:rsidR="00903905" w:rsidRPr="00372742">
              <w:rPr>
                <w:rFonts w:ascii="Times New Roman" w:hAnsi="Times New Roman"/>
                <w:sz w:val="20"/>
              </w:rPr>
              <w:t>).</w:t>
            </w:r>
            <w:r w:rsidRPr="00372742">
              <w:rPr>
                <w:rFonts w:ascii="Times New Roman" w:hAnsi="Times New Roman"/>
                <w:sz w:val="20"/>
              </w:rPr>
              <w:t xml:space="preserve">   </w:t>
            </w:r>
            <w:proofErr w:type="gramEnd"/>
            <w:r w:rsidRPr="0037274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2F" w:rsidRPr="00372742" w:rsidRDefault="008B2D2F" w:rsidP="000C027B">
            <w:pPr>
              <w:pStyle w:val="ConsNonformat"/>
              <w:snapToGrid w:val="0"/>
              <w:ind w:left="792" w:firstLine="287"/>
              <w:rPr>
                <w:rFonts w:ascii="Times New Roman" w:hAnsi="Times New Roman"/>
                <w:sz w:val="20"/>
              </w:rPr>
            </w:pPr>
          </w:p>
        </w:tc>
      </w:tr>
      <w:tr w:rsidR="008B2D2F" w:rsidRPr="00372742" w:rsidTr="00380162">
        <w:trPr>
          <w:trHeight w:val="32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D2F" w:rsidRPr="00372742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Номера контактных телефонов (</w:t>
            </w:r>
            <w:proofErr w:type="gramStart"/>
            <w:r w:rsidRPr="00372742">
              <w:rPr>
                <w:rFonts w:ascii="Times New Roman" w:hAnsi="Times New Roman"/>
                <w:sz w:val="20"/>
              </w:rPr>
              <w:t xml:space="preserve">факсов)   </w:t>
            </w:r>
            <w:proofErr w:type="gramEnd"/>
            <w:r w:rsidRPr="00372742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2F" w:rsidRPr="00372742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</w:p>
        </w:tc>
      </w:tr>
      <w:tr w:rsidR="008B2D2F" w:rsidRPr="00372742" w:rsidTr="00380162">
        <w:trPr>
          <w:trHeight w:val="349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D2F" w:rsidRPr="00372742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Адрес электронной почты (если имеется)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2F" w:rsidRPr="00372742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</w:p>
        </w:tc>
      </w:tr>
      <w:tr w:rsidR="008B2D2F" w:rsidRPr="00372742" w:rsidTr="00380162">
        <w:trPr>
          <w:trHeight w:val="349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D2F" w:rsidRPr="00372742" w:rsidRDefault="00903905" w:rsidP="00903905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Адрес места жительства (регистрации) или места пребывания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2F" w:rsidRPr="00372742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</w:p>
        </w:tc>
      </w:tr>
      <w:tr w:rsidR="008B2D2F" w:rsidRPr="00372742" w:rsidTr="00380162">
        <w:trPr>
          <w:trHeight w:val="24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D2F" w:rsidRPr="00372742" w:rsidRDefault="00544D9E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Почтовый адрес (при наличии)</w:t>
            </w:r>
          </w:p>
        </w:tc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2F" w:rsidRPr="00372742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</w:p>
        </w:tc>
      </w:tr>
      <w:tr w:rsidR="008B2D2F" w:rsidRPr="00372742" w:rsidTr="00380162">
        <w:trPr>
          <w:trHeight w:val="644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2D2F" w:rsidRPr="00372742" w:rsidRDefault="008B2D2F" w:rsidP="008B2D2F">
            <w:pPr>
              <w:pStyle w:val="ConsNonformat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1134"/>
              </w:tabs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b/>
                <w:sz w:val="20"/>
              </w:rPr>
              <w:t>Сведения о выгодоприобретателях</w:t>
            </w:r>
            <w:r w:rsidRPr="00372742">
              <w:rPr>
                <w:rStyle w:val="a8"/>
                <w:rFonts w:ascii="Times New Roman" w:hAnsi="Times New Roman"/>
                <w:b/>
                <w:sz w:val="20"/>
              </w:rPr>
              <w:endnoteReference w:id="4"/>
            </w:r>
            <w:r w:rsidRPr="00372742">
              <w:rPr>
                <w:rFonts w:ascii="Times New Roman" w:hAnsi="Times New Roman"/>
                <w:b/>
                <w:sz w:val="20"/>
              </w:rPr>
              <w:t>.</w:t>
            </w:r>
          </w:p>
          <w:p w:rsidR="008B2D2F" w:rsidRPr="00372742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  <w:tab w:val="left" w:pos="142"/>
                <w:tab w:val="left" w:pos="1134"/>
              </w:tabs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 xml:space="preserve">Физическое лицо действует к выгоде третьего лица. </w:t>
            </w:r>
          </w:p>
        </w:tc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2F" w:rsidRPr="00372742" w:rsidRDefault="008B2D2F" w:rsidP="00C34E4E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 </w:t>
            </w:r>
            <w:r w:rsidRPr="00372742">
              <w:rPr>
                <w:sz w:val="20"/>
                <w:szCs w:val="20"/>
              </w:rPr>
              <w:t>нет</w:t>
            </w:r>
          </w:p>
          <w:p w:rsidR="008B2D2F" w:rsidRPr="00372742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sym w:font="SymbolPS" w:char="F0A8"/>
            </w:r>
            <w:r w:rsidRPr="00372742">
              <w:rPr>
                <w:rFonts w:ascii="Times New Roman" w:hAnsi="Times New Roman"/>
                <w:sz w:val="20"/>
              </w:rPr>
              <w:t xml:space="preserve"> </w:t>
            </w:r>
            <w:r w:rsidR="000C027B" w:rsidRPr="00372742">
              <w:rPr>
                <w:rFonts w:ascii="Times New Roman" w:hAnsi="Times New Roman"/>
                <w:sz w:val="20"/>
              </w:rPr>
              <w:t xml:space="preserve">  </w:t>
            </w:r>
            <w:r w:rsidR="00C34E4E" w:rsidRPr="00372742">
              <w:rPr>
                <w:rFonts w:ascii="Times New Roman" w:hAnsi="Times New Roman"/>
                <w:sz w:val="20"/>
              </w:rPr>
              <w:t xml:space="preserve"> </w:t>
            </w:r>
            <w:r w:rsidRPr="00372742">
              <w:rPr>
                <w:rFonts w:ascii="Times New Roman" w:hAnsi="Times New Roman"/>
                <w:sz w:val="20"/>
              </w:rPr>
              <w:t>да, предоставляются сведения о выгодоприобретателе (Анкета)</w:t>
            </w:r>
          </w:p>
        </w:tc>
      </w:tr>
      <w:tr w:rsidR="0006344D" w:rsidRPr="00372742" w:rsidTr="00380162">
        <w:trPr>
          <w:trHeight w:val="240"/>
        </w:trPr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0286" w:rsidRPr="00E01E21" w:rsidRDefault="00253EB5" w:rsidP="00E36A60">
            <w:pPr>
              <w:pStyle w:val="ConsNonformat"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E01E21">
              <w:rPr>
                <w:rFonts w:ascii="Times New Roman" w:hAnsi="Times New Roman"/>
                <w:b/>
                <w:sz w:val="20"/>
              </w:rPr>
              <w:t>Сведения о представителе клиента</w:t>
            </w:r>
            <w:proofErr w:type="gramStart"/>
            <w:r w:rsidRPr="00E01E21">
              <w:rPr>
                <w:rFonts w:ascii="Times New Roman" w:hAnsi="Times New Roman"/>
                <w:sz w:val="20"/>
              </w:rPr>
              <w:t xml:space="preserve"> </w:t>
            </w:r>
            <w:r w:rsidR="00CE1934" w:rsidRPr="00E01E21">
              <w:rPr>
                <w:rStyle w:val="a8"/>
                <w:rFonts w:ascii="Times New Roman" w:hAnsi="Times New Roman"/>
                <w:sz w:val="20"/>
              </w:rPr>
              <w:endnoteReference w:id="5"/>
            </w:r>
            <w:r w:rsidR="00A12588" w:rsidRPr="00E01E21">
              <w:rPr>
                <w:rFonts w:ascii="Times New Roman" w:hAnsi="Times New Roman"/>
                <w:sz w:val="20"/>
              </w:rPr>
              <w:t xml:space="preserve">  </w:t>
            </w:r>
            <w:r w:rsidRPr="00E01E21">
              <w:rPr>
                <w:rFonts w:ascii="Times New Roman" w:hAnsi="Times New Roman"/>
                <w:sz w:val="20"/>
              </w:rPr>
              <w:t>(</w:t>
            </w:r>
            <w:proofErr w:type="gramEnd"/>
            <w:r w:rsidR="009C0286" w:rsidRPr="00E01E21">
              <w:rPr>
                <w:rFonts w:ascii="Times New Roman" w:hAnsi="Times New Roman"/>
                <w:sz w:val="20"/>
              </w:rPr>
              <w:t>В отношении представителя клиента указыва</w:t>
            </w:r>
            <w:r w:rsidR="00A12588" w:rsidRPr="00E01E21">
              <w:rPr>
                <w:rFonts w:ascii="Times New Roman" w:hAnsi="Times New Roman"/>
                <w:sz w:val="20"/>
              </w:rPr>
              <w:t>ю</w:t>
            </w:r>
            <w:r w:rsidR="009C0286" w:rsidRPr="00E01E21">
              <w:rPr>
                <w:rFonts w:ascii="Times New Roman" w:hAnsi="Times New Roman"/>
                <w:sz w:val="20"/>
              </w:rPr>
              <w:t>тся</w:t>
            </w:r>
            <w:r w:rsidR="00A12588" w:rsidRPr="00E01E21">
              <w:rPr>
                <w:rFonts w:ascii="Times New Roman" w:hAnsi="Times New Roman"/>
                <w:sz w:val="20"/>
              </w:rPr>
              <w:t xml:space="preserve"> данные документа, подтверждающего наличие у лица полномочий представителя клиента</w:t>
            </w:r>
            <w:r w:rsidRPr="00E01E21">
              <w:rPr>
                <w:rFonts w:ascii="Times New Roman" w:hAnsi="Times New Roman"/>
                <w:sz w:val="20"/>
              </w:rPr>
              <w:t>:</w:t>
            </w:r>
          </w:p>
          <w:p w:rsidR="0006344D" w:rsidRPr="00E01E21" w:rsidRDefault="0006344D" w:rsidP="009C0286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E01E21">
              <w:rPr>
                <w:rFonts w:ascii="Times New Roman" w:hAnsi="Times New Roman"/>
                <w:sz w:val="20"/>
              </w:rPr>
              <w:t>Наименование документа,</w:t>
            </w:r>
          </w:p>
          <w:p w:rsidR="0006344D" w:rsidRPr="00E01E21" w:rsidRDefault="0006344D" w:rsidP="009C0286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E01E21">
              <w:rPr>
                <w:rFonts w:ascii="Times New Roman" w:hAnsi="Times New Roman"/>
                <w:sz w:val="20"/>
              </w:rPr>
              <w:t xml:space="preserve">дата выдачи, </w:t>
            </w:r>
          </w:p>
          <w:p w:rsidR="0006344D" w:rsidRPr="00E01E21" w:rsidRDefault="0006344D" w:rsidP="009C0286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E01E21">
              <w:rPr>
                <w:rFonts w:ascii="Times New Roman" w:hAnsi="Times New Roman"/>
                <w:sz w:val="20"/>
              </w:rPr>
              <w:t xml:space="preserve">срок действия, </w:t>
            </w:r>
          </w:p>
          <w:p w:rsidR="0006344D" w:rsidRPr="00E01E21" w:rsidRDefault="0006344D" w:rsidP="009C0286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E01E21">
              <w:rPr>
                <w:rFonts w:ascii="Times New Roman" w:hAnsi="Times New Roman"/>
                <w:sz w:val="20"/>
              </w:rPr>
              <w:t>номер документа, подтверждающего наличие у лица полномочий представителя клиента.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162" w:rsidRPr="00372742" w:rsidRDefault="00380162" w:rsidP="00974278">
            <w:pPr>
              <w:pStyle w:val="ConsNonformat"/>
              <w:snapToGrid w:val="0"/>
              <w:ind w:left="72"/>
              <w:rPr>
                <w:rFonts w:ascii="Times New Roman" w:hAnsi="Times New Roman"/>
                <w:sz w:val="20"/>
              </w:rPr>
            </w:pPr>
          </w:p>
        </w:tc>
      </w:tr>
      <w:tr w:rsidR="008B2D2F" w:rsidRPr="00372742" w:rsidTr="00380162">
        <w:trPr>
          <w:trHeight w:val="240"/>
        </w:trPr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D2F" w:rsidRPr="00372742" w:rsidRDefault="00AF02CA" w:rsidP="00BE2A3C">
            <w:pPr>
              <w:pStyle w:val="ConsNonformat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 xml:space="preserve">Сведения о наличии </w:t>
            </w:r>
            <w:proofErr w:type="spellStart"/>
            <w:r w:rsidRPr="00372742">
              <w:rPr>
                <w:rFonts w:ascii="Times New Roman" w:hAnsi="Times New Roman"/>
                <w:sz w:val="20"/>
              </w:rPr>
              <w:t>бенефициарного</w:t>
            </w:r>
            <w:proofErr w:type="spellEnd"/>
            <w:r w:rsidRPr="00372742">
              <w:rPr>
                <w:rFonts w:ascii="Times New Roman" w:hAnsi="Times New Roman"/>
                <w:sz w:val="20"/>
              </w:rPr>
              <w:t xml:space="preserve"> владельца, т.е.  физическом лице, которое в конечном счете </w:t>
            </w:r>
            <w:r w:rsidRPr="00372742">
              <w:rPr>
                <w:rFonts w:ascii="Times New Roman" w:hAnsi="Times New Roman"/>
                <w:sz w:val="20"/>
              </w:rPr>
              <w:lastRenderedPageBreak/>
              <w:t>прямо или косвенно (через третьих лиц) имеет возможность контролировать Ваши действия или влиять на Вашу деятельность</w:t>
            </w:r>
            <w:r w:rsidR="00BE2A3C" w:rsidRPr="00372742">
              <w:rPr>
                <w:rFonts w:ascii="Times New Roman" w:hAnsi="Times New Roman"/>
                <w:sz w:val="20"/>
              </w:rPr>
              <w:t>.</w:t>
            </w:r>
            <w:r w:rsidRPr="0037274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2F" w:rsidRPr="00372742" w:rsidRDefault="00AF02CA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lastRenderedPageBreak/>
              <w:sym w:font="Wingdings" w:char="F06F"/>
            </w:r>
            <w:r w:rsidRPr="0037274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2742">
              <w:rPr>
                <w:rFonts w:ascii="Times New Roman" w:hAnsi="Times New Roman"/>
                <w:sz w:val="20"/>
              </w:rPr>
              <w:t>бенефициарным</w:t>
            </w:r>
            <w:proofErr w:type="spellEnd"/>
            <w:r w:rsidRPr="00372742">
              <w:rPr>
                <w:rFonts w:ascii="Times New Roman" w:hAnsi="Times New Roman"/>
                <w:sz w:val="20"/>
              </w:rPr>
              <w:t xml:space="preserve"> владельцем клиента - физического лица является это </w:t>
            </w:r>
            <w:proofErr w:type="gramStart"/>
            <w:r w:rsidRPr="00372742">
              <w:rPr>
                <w:rFonts w:ascii="Times New Roman" w:hAnsi="Times New Roman"/>
                <w:sz w:val="20"/>
              </w:rPr>
              <w:t>лицо )</w:t>
            </w:r>
            <w:proofErr w:type="gramEnd"/>
          </w:p>
          <w:p w:rsidR="00AF02CA" w:rsidRPr="00372742" w:rsidRDefault="00AF02CA" w:rsidP="00AF02CA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lastRenderedPageBreak/>
              <w:sym w:font="Wingdings" w:char="F06F"/>
            </w:r>
            <w:r w:rsidRPr="0037274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2742">
              <w:rPr>
                <w:rFonts w:ascii="Times New Roman" w:hAnsi="Times New Roman"/>
                <w:sz w:val="20"/>
              </w:rPr>
              <w:t>бенефициарым</w:t>
            </w:r>
            <w:proofErr w:type="spellEnd"/>
            <w:r w:rsidRPr="00372742">
              <w:rPr>
                <w:rFonts w:ascii="Times New Roman" w:hAnsi="Times New Roman"/>
                <w:sz w:val="20"/>
              </w:rPr>
              <w:t xml:space="preserve"> владельцем клиента – является иное лицо </w:t>
            </w:r>
            <w:r w:rsidR="002B361A" w:rsidRPr="00372742">
              <w:rPr>
                <w:rFonts w:ascii="Times New Roman" w:hAnsi="Times New Roman"/>
                <w:sz w:val="20"/>
              </w:rPr>
              <w:t>(ФИО)</w:t>
            </w:r>
            <w:r w:rsidRPr="00372742">
              <w:rPr>
                <w:rFonts w:ascii="Times New Roman" w:hAnsi="Times New Roman"/>
                <w:sz w:val="20"/>
              </w:rPr>
              <w:t xml:space="preserve">_______________. Предоставляются сведения </w:t>
            </w:r>
            <w:proofErr w:type="gramStart"/>
            <w:r w:rsidRPr="00372742">
              <w:rPr>
                <w:rFonts w:ascii="Times New Roman" w:hAnsi="Times New Roman"/>
                <w:sz w:val="20"/>
              </w:rPr>
              <w:t>о бенефициаром</w:t>
            </w:r>
            <w:proofErr w:type="gramEnd"/>
            <w:r w:rsidRPr="00372742">
              <w:rPr>
                <w:rFonts w:ascii="Times New Roman" w:hAnsi="Times New Roman"/>
                <w:sz w:val="20"/>
              </w:rPr>
              <w:t xml:space="preserve"> владельце (Анкета)</w:t>
            </w:r>
          </w:p>
        </w:tc>
      </w:tr>
      <w:tr w:rsidR="008B2D2F" w:rsidRPr="00372742" w:rsidTr="00380162">
        <w:trPr>
          <w:trHeight w:val="68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D2F" w:rsidRPr="00372742" w:rsidRDefault="008B2D2F" w:rsidP="008B2D2F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72742">
              <w:rPr>
                <w:b/>
                <w:sz w:val="20"/>
                <w:szCs w:val="20"/>
              </w:rPr>
              <w:lastRenderedPageBreak/>
              <w:t>Сведения о публичных должностных лицах:</w:t>
            </w:r>
            <w:r w:rsidRPr="00372742">
              <w:rPr>
                <w:sz w:val="20"/>
                <w:szCs w:val="20"/>
              </w:rPr>
              <w:t xml:space="preserve"> </w:t>
            </w:r>
          </w:p>
          <w:p w:rsidR="008B2D2F" w:rsidRPr="00372742" w:rsidRDefault="008B2D2F" w:rsidP="001C7DC4">
            <w:pPr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</w:p>
        </w:tc>
      </w:tr>
      <w:tr w:rsidR="008B2D2F" w:rsidRPr="00372742" w:rsidTr="00380162">
        <w:trPr>
          <w:trHeight w:val="32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D2F" w:rsidRPr="00372742" w:rsidRDefault="008B2D2F" w:rsidP="008B2D2F">
            <w:pPr>
              <w:pStyle w:val="a9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t>Я являюсь публичным должностным лицом:</w:t>
            </w:r>
          </w:p>
          <w:p w:rsidR="008B2D2F" w:rsidRPr="00372742" w:rsidRDefault="008B2D2F" w:rsidP="001C7DC4">
            <w:pPr>
              <w:pStyle w:val="ConsNonformat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нет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да</w:t>
            </w:r>
          </w:p>
          <w:p w:rsidR="008B2D2F" w:rsidRPr="00372742" w:rsidRDefault="009734A9" w:rsidP="000C027B">
            <w:pPr>
              <w:spacing w:before="0"/>
              <w:ind w:firstLine="287"/>
              <w:rPr>
                <w:sz w:val="20"/>
                <w:szCs w:val="20"/>
              </w:rPr>
            </w:pPr>
            <w:proofErr w:type="gramStart"/>
            <w:r w:rsidRPr="00372742">
              <w:rPr>
                <w:sz w:val="20"/>
                <w:szCs w:val="20"/>
              </w:rPr>
              <w:t>Должность</w:t>
            </w:r>
            <w:r w:rsidR="008B2D2F" w:rsidRPr="00372742">
              <w:rPr>
                <w:sz w:val="20"/>
                <w:szCs w:val="20"/>
              </w:rPr>
              <w:t>:_</w:t>
            </w:r>
            <w:proofErr w:type="gramEnd"/>
            <w:r w:rsidR="008B2D2F" w:rsidRPr="00372742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t xml:space="preserve">Страна, где я являюсь 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t>публичным должностным лицом: ________________________________________</w:t>
            </w:r>
          </w:p>
          <w:p w:rsidR="009734A9" w:rsidRPr="00372742" w:rsidRDefault="009734A9" w:rsidP="000C027B">
            <w:pPr>
              <w:pStyle w:val="ConsPlusNormal"/>
              <w:ind w:firstLine="287"/>
              <w:jc w:val="both"/>
            </w:pPr>
            <w:r w:rsidRPr="00372742">
              <w:t>Наименование работодателя:</w:t>
            </w:r>
          </w:p>
          <w:p w:rsidR="009734A9" w:rsidRPr="00372742" w:rsidRDefault="009734A9" w:rsidP="002E0FDB">
            <w:pPr>
              <w:pStyle w:val="ConsPlusNormal"/>
              <w:jc w:val="both"/>
            </w:pPr>
            <w:r w:rsidRPr="00372742">
              <w:t>________________________________________________</w:t>
            </w:r>
          </w:p>
          <w:p w:rsidR="009734A9" w:rsidRPr="00372742" w:rsidRDefault="009734A9" w:rsidP="000C027B">
            <w:pPr>
              <w:pStyle w:val="ConsPlusNormal"/>
              <w:ind w:firstLine="287"/>
              <w:jc w:val="both"/>
            </w:pPr>
            <w:proofErr w:type="gramStart"/>
            <w:r w:rsidRPr="00372742">
              <w:t>Адрес  работодателя</w:t>
            </w:r>
            <w:proofErr w:type="gramEnd"/>
            <w:r w:rsidRPr="00372742">
              <w:t>:</w:t>
            </w:r>
          </w:p>
          <w:p w:rsidR="008B2D2F" w:rsidRPr="00372742" w:rsidRDefault="009734A9" w:rsidP="002E0FDB">
            <w:pPr>
              <w:pStyle w:val="ConsPlusNormal"/>
              <w:jc w:val="both"/>
            </w:pPr>
            <w:r w:rsidRPr="00372742">
              <w:t>________________________________________________</w:t>
            </w:r>
          </w:p>
          <w:p w:rsidR="009D3301" w:rsidRPr="00372742" w:rsidRDefault="009D3301" w:rsidP="000C027B">
            <w:pPr>
              <w:pStyle w:val="ConsPlusNormal"/>
              <w:ind w:firstLine="287"/>
              <w:jc w:val="both"/>
            </w:pPr>
          </w:p>
        </w:tc>
      </w:tr>
      <w:tr w:rsidR="008B2D2F" w:rsidRPr="00372742" w:rsidTr="00380162">
        <w:trPr>
          <w:trHeight w:val="32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D2F" w:rsidRPr="00372742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Я являюсь близким родственником публичного должностного лица: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нет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да</w:t>
            </w:r>
          </w:p>
          <w:p w:rsidR="009734A9" w:rsidRPr="00372742" w:rsidRDefault="009734A9" w:rsidP="000C027B">
            <w:pPr>
              <w:pStyle w:val="ConsPlusNormal"/>
              <w:ind w:firstLine="287"/>
              <w:jc w:val="both"/>
            </w:pPr>
            <w:r w:rsidRPr="00372742">
              <w:t>Степень родства либо статус (супруг или супруга) клиента по отношению к ПДЛ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t>__________________________________</w:t>
            </w:r>
          </w:p>
          <w:p w:rsidR="008B2D2F" w:rsidRPr="00372742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</w:p>
        </w:tc>
      </w:tr>
      <w:tr w:rsidR="008B2D2F" w:rsidRPr="00372742" w:rsidTr="00380162">
        <w:trPr>
          <w:trHeight w:val="32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D2F" w:rsidRPr="00372742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Я действую от имени публичного должностного лица, или его близких родственников: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нет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да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t xml:space="preserve">Имя, </w:t>
            </w:r>
            <w:proofErr w:type="gramStart"/>
            <w:r w:rsidRPr="00372742">
              <w:rPr>
                <w:sz w:val="20"/>
                <w:szCs w:val="20"/>
              </w:rPr>
              <w:t>статус  и</w:t>
            </w:r>
            <w:proofErr w:type="gramEnd"/>
            <w:r w:rsidRPr="00372742">
              <w:rPr>
                <w:sz w:val="20"/>
                <w:szCs w:val="20"/>
              </w:rPr>
              <w:t xml:space="preserve"> страна публичного должностного лица ________________________________________________________________________________________________________________________</w:t>
            </w:r>
          </w:p>
          <w:p w:rsidR="008B2D2F" w:rsidRPr="00372742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</w:p>
        </w:tc>
      </w:tr>
      <w:tr w:rsidR="008B2D2F" w:rsidRPr="00372742" w:rsidTr="00380162">
        <w:trPr>
          <w:trHeight w:val="644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2D2F" w:rsidRPr="00372742" w:rsidRDefault="008B2D2F" w:rsidP="008B2D2F">
            <w:pPr>
              <w:pStyle w:val="ConsNonformat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1134"/>
              </w:tabs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 xml:space="preserve"> Сведения о налоговом статусе и иностранном гражданстве.</w:t>
            </w:r>
          </w:p>
        </w:tc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нет, являюсь налоговым резидентом только РФ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</w:t>
            </w:r>
            <w:r w:rsidRPr="00372742">
              <w:rPr>
                <w:sz w:val="20"/>
                <w:szCs w:val="20"/>
              </w:rPr>
              <w:t>да, являюсь налоговым резидентом иностранного государства</w:t>
            </w:r>
          </w:p>
          <w:p w:rsidR="008B2D2F" w:rsidRPr="00372742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</w:p>
        </w:tc>
      </w:tr>
      <w:tr w:rsidR="008B2D2F" w:rsidRPr="00372742" w:rsidTr="00380162">
        <w:trPr>
          <w:trHeight w:val="644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2D2F" w:rsidRPr="00372742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  <w:tab w:val="left" w:pos="142"/>
                <w:tab w:val="left" w:pos="1134"/>
              </w:tabs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Сведения о наличии статуса налогового резидента иностранного государства</w:t>
            </w:r>
          </w:p>
        </w:tc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нет, являюсь налоговым резидентом только РФ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</w:t>
            </w:r>
            <w:r w:rsidRPr="00372742">
              <w:rPr>
                <w:sz w:val="20"/>
                <w:szCs w:val="20"/>
              </w:rPr>
              <w:t>да, являюсь налоговым резидентом иностранного государства</w:t>
            </w:r>
          </w:p>
          <w:p w:rsidR="008B2D2F" w:rsidRPr="00372742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</w:p>
        </w:tc>
      </w:tr>
      <w:tr w:rsidR="008B2D2F" w:rsidRPr="00372742" w:rsidTr="00380162">
        <w:trPr>
          <w:trHeight w:val="644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2D2F" w:rsidRPr="00372742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  <w:tab w:val="left" w:pos="142"/>
                <w:tab w:val="left" w:pos="1134"/>
              </w:tabs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Если Вы указали страну рождения США, являетесь ли Вы гражданином США</w:t>
            </w:r>
            <w:r w:rsidRPr="00372742">
              <w:rPr>
                <w:rStyle w:val="a8"/>
                <w:rFonts w:ascii="Times New Roman" w:hAnsi="Times New Roman"/>
                <w:sz w:val="20"/>
              </w:rPr>
              <w:endnoteReference w:id="6"/>
            </w:r>
          </w:p>
        </w:tc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да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 </w:t>
            </w:r>
            <w:r w:rsidRPr="00372742">
              <w:rPr>
                <w:sz w:val="20"/>
                <w:szCs w:val="20"/>
              </w:rPr>
              <w:t>нет, потому что:</w:t>
            </w:r>
          </w:p>
          <w:p w:rsidR="008B2D2F" w:rsidRPr="00372742" w:rsidRDefault="008B2D2F" w:rsidP="000C027B">
            <w:pPr>
              <w:spacing w:before="0"/>
              <w:ind w:left="708"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</w:t>
            </w:r>
            <w:r w:rsidRPr="00372742">
              <w:rPr>
                <w:sz w:val="20"/>
                <w:szCs w:val="20"/>
              </w:rPr>
              <w:t>я отказался (</w:t>
            </w:r>
            <w:proofErr w:type="spellStart"/>
            <w:r w:rsidRPr="00372742">
              <w:rPr>
                <w:sz w:val="20"/>
                <w:szCs w:val="20"/>
              </w:rPr>
              <w:t>лась</w:t>
            </w:r>
            <w:proofErr w:type="spellEnd"/>
            <w:r w:rsidRPr="00372742">
              <w:rPr>
                <w:sz w:val="20"/>
                <w:szCs w:val="20"/>
              </w:rPr>
              <w:t>) от гражданства США, копия свидетельства об утрате гражданства США по форме ВЫ4083 Бюро консульских дел Государственного департамента США прилагаю</w:t>
            </w:r>
          </w:p>
          <w:p w:rsidR="008B2D2F" w:rsidRPr="00372742" w:rsidRDefault="008B2D2F" w:rsidP="000C027B">
            <w:pPr>
              <w:pStyle w:val="ConsNonformat"/>
              <w:snapToGrid w:val="0"/>
              <w:ind w:left="708" w:firstLine="287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sym w:font="SymbolPS" w:char="F0A8"/>
            </w:r>
            <w:r w:rsidRPr="00372742">
              <w:rPr>
                <w:rFonts w:ascii="Times New Roman" w:hAnsi="Times New Roman"/>
                <w:sz w:val="20"/>
              </w:rPr>
              <w:t xml:space="preserve"> </w:t>
            </w:r>
            <w:r w:rsidR="000C027B" w:rsidRPr="00372742">
              <w:rPr>
                <w:rFonts w:ascii="Times New Roman" w:hAnsi="Times New Roman"/>
                <w:sz w:val="20"/>
              </w:rPr>
              <w:t xml:space="preserve">   </w:t>
            </w:r>
            <w:r w:rsidRPr="00372742">
              <w:rPr>
                <w:rFonts w:ascii="Times New Roman" w:hAnsi="Times New Roman"/>
                <w:sz w:val="20"/>
              </w:rPr>
              <w:t>гражданство США прекращено (не возникло) по иным основаниям, указанным в приложенном письменном объяснении</w:t>
            </w:r>
          </w:p>
        </w:tc>
      </w:tr>
      <w:tr w:rsidR="008B2D2F" w:rsidRPr="00372742" w:rsidTr="00380162">
        <w:trPr>
          <w:trHeight w:val="240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2F" w:rsidRPr="00372742" w:rsidRDefault="008B2D2F" w:rsidP="000C027B">
            <w:pPr>
              <w:pStyle w:val="ConsNonformat"/>
              <w:numPr>
                <w:ilvl w:val="0"/>
                <w:numId w:val="2"/>
              </w:numPr>
              <w:snapToGrid w:val="0"/>
              <w:ind w:firstLine="287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b/>
                <w:sz w:val="20"/>
              </w:rPr>
              <w:t>Информация о целях установления, предполагаемом характере деловых отношений и финансовом положении, источниках происхождения денежных средств:</w:t>
            </w:r>
            <w:r w:rsidR="00F2129D" w:rsidRPr="00372742">
              <w:rPr>
                <w:rStyle w:val="a8"/>
                <w:rFonts w:ascii="Times New Roman" w:hAnsi="Times New Roman"/>
                <w:b/>
                <w:sz w:val="20"/>
              </w:rPr>
              <w:endnoteReference w:id="7"/>
            </w:r>
          </w:p>
        </w:tc>
      </w:tr>
      <w:tr w:rsidR="008B2D2F" w:rsidRPr="00372742" w:rsidTr="00380162">
        <w:trPr>
          <w:trHeight w:val="240"/>
        </w:trPr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2D2F" w:rsidRPr="00372742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Причина выбора ООО «</w:t>
            </w:r>
            <w:proofErr w:type="spellStart"/>
            <w:r w:rsidRPr="00372742">
              <w:rPr>
                <w:rFonts w:ascii="Times New Roman" w:hAnsi="Times New Roman"/>
                <w:sz w:val="20"/>
              </w:rPr>
              <w:t>Промсельхозбанк</w:t>
            </w:r>
            <w:proofErr w:type="spellEnd"/>
            <w:r w:rsidRPr="00372742">
              <w:rPr>
                <w:rFonts w:ascii="Times New Roman" w:hAnsi="Times New Roman"/>
                <w:sz w:val="20"/>
              </w:rPr>
              <w:t>»: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рекомендации знакомых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удобное место расположения офиса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наличие контрагентов, обсуживающихся в Банке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информация из интернета, СМИ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требования работодателя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 xml:space="preserve"> иное</w:t>
            </w:r>
          </w:p>
        </w:tc>
      </w:tr>
      <w:tr w:rsidR="008B2D2F" w:rsidRPr="00372742" w:rsidTr="00380162">
        <w:trPr>
          <w:trHeight w:val="240"/>
        </w:trPr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2D2F" w:rsidRPr="00372742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>Предполагаемый характер отношений с Банком: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длительный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кратковременный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разовый</w:t>
            </w:r>
          </w:p>
        </w:tc>
      </w:tr>
      <w:tr w:rsidR="008B2D2F" w:rsidRPr="00372742" w:rsidTr="00380162">
        <w:trPr>
          <w:trHeight w:val="240"/>
        </w:trPr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2D2F" w:rsidRPr="00372742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t xml:space="preserve">Цели установления деловых отношений с </w:t>
            </w:r>
            <w:r w:rsidRPr="00372742">
              <w:rPr>
                <w:rFonts w:ascii="Times New Roman" w:hAnsi="Times New Roman"/>
                <w:sz w:val="20"/>
              </w:rPr>
              <w:lastRenderedPageBreak/>
              <w:t>Банком: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lastRenderedPageBreak/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расчетно-кассовое обслуживание</w:t>
            </w:r>
          </w:p>
          <w:p w:rsidR="008B2D2F" w:rsidRPr="00372742" w:rsidRDefault="000C027B" w:rsidP="000C027B">
            <w:pPr>
              <w:spacing w:before="0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lastRenderedPageBreak/>
              <w:t xml:space="preserve">              </w:t>
            </w:r>
            <w:r w:rsidR="008B2D2F" w:rsidRPr="00372742">
              <w:rPr>
                <w:sz w:val="20"/>
                <w:szCs w:val="20"/>
              </w:rPr>
              <w:t>валютные операции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депозитарные услуги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аренда индивидуальных банковских сейфов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кредитование</w:t>
            </w:r>
          </w:p>
          <w:p w:rsidR="008B2D2F" w:rsidRPr="00372742" w:rsidRDefault="008B2D2F" w:rsidP="000C027B">
            <w:pPr>
              <w:pStyle w:val="ConsNonformat"/>
              <w:snapToGrid w:val="0"/>
              <w:ind w:firstLine="287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72742">
              <w:rPr>
                <w:rFonts w:ascii="Times New Roman" w:eastAsia="Times New Roman" w:hAnsi="Times New Roman"/>
                <w:sz w:val="20"/>
                <w:lang w:eastAsia="ru-RU"/>
              </w:rPr>
              <w:sym w:font="SymbolPS" w:char="F0A8"/>
            </w:r>
            <w:r w:rsidRPr="0037274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0C027B" w:rsidRPr="00372742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</w:t>
            </w:r>
            <w:r w:rsidRPr="00372742">
              <w:rPr>
                <w:rFonts w:ascii="Times New Roman" w:eastAsia="Times New Roman" w:hAnsi="Times New Roman"/>
                <w:sz w:val="20"/>
                <w:lang w:eastAsia="ru-RU"/>
              </w:rPr>
              <w:t>документарные операции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операции с банковскими картами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 </w:t>
            </w:r>
            <w:r w:rsidRPr="00372742">
              <w:rPr>
                <w:sz w:val="20"/>
                <w:szCs w:val="20"/>
              </w:rPr>
              <w:t>зарплатный проект работодателя</w:t>
            </w:r>
          </w:p>
          <w:p w:rsidR="008B2D2F" w:rsidRPr="00372742" w:rsidRDefault="008B2D2F" w:rsidP="000C027B">
            <w:pPr>
              <w:pStyle w:val="ConsNonformat"/>
              <w:snapToGrid w:val="0"/>
              <w:ind w:firstLine="287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72742">
              <w:rPr>
                <w:rFonts w:ascii="Times New Roman" w:eastAsia="Times New Roman" w:hAnsi="Times New Roman"/>
                <w:sz w:val="20"/>
                <w:lang w:eastAsia="ru-RU"/>
              </w:rPr>
              <w:sym w:font="SymbolPS" w:char="F0A8"/>
            </w:r>
            <w:r w:rsidRPr="0037274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0C027B" w:rsidRPr="00372742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</w:t>
            </w:r>
            <w:r w:rsidRPr="00372742">
              <w:rPr>
                <w:rFonts w:ascii="Times New Roman" w:eastAsia="Times New Roman" w:hAnsi="Times New Roman"/>
                <w:sz w:val="20"/>
                <w:lang w:eastAsia="ru-RU"/>
              </w:rPr>
              <w:t>вклады</w:t>
            </w:r>
          </w:p>
          <w:p w:rsidR="008B2D2F" w:rsidRPr="00372742" w:rsidRDefault="008B2D2F" w:rsidP="000C027B">
            <w:pPr>
              <w:pStyle w:val="ConsNonformat"/>
              <w:snapToGrid w:val="0"/>
              <w:ind w:firstLine="287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72742">
              <w:rPr>
                <w:rFonts w:ascii="Times New Roman" w:eastAsia="Times New Roman" w:hAnsi="Times New Roman"/>
                <w:sz w:val="20"/>
                <w:lang w:eastAsia="ru-RU"/>
              </w:rPr>
              <w:sym w:font="SymbolPS" w:char="F0A8"/>
            </w:r>
            <w:r w:rsidRPr="0037274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0C027B" w:rsidRPr="00372742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</w:t>
            </w:r>
            <w:r w:rsidRPr="00372742">
              <w:rPr>
                <w:rFonts w:ascii="Times New Roman" w:eastAsia="Times New Roman" w:hAnsi="Times New Roman"/>
                <w:sz w:val="20"/>
                <w:lang w:eastAsia="ru-RU"/>
              </w:rPr>
              <w:t>переводы без открытия банковского счета</w:t>
            </w:r>
          </w:p>
        </w:tc>
      </w:tr>
      <w:tr w:rsidR="008B2D2F" w:rsidRPr="00372742" w:rsidTr="00380162">
        <w:trPr>
          <w:trHeight w:val="240"/>
        </w:trPr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2D2F" w:rsidRPr="00372742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372742">
              <w:rPr>
                <w:rFonts w:ascii="Times New Roman" w:hAnsi="Times New Roman"/>
                <w:sz w:val="20"/>
              </w:rPr>
              <w:lastRenderedPageBreak/>
              <w:t>Наличие рекомендаций от других кредитных организаций и (или) клиентов Банка: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нет</w:t>
            </w:r>
          </w:p>
          <w:p w:rsidR="008B2D2F" w:rsidRPr="00372742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да (укажите):</w:t>
            </w:r>
          </w:p>
          <w:p w:rsidR="008B2D2F" w:rsidRPr="00372742" w:rsidRDefault="008B2D2F" w:rsidP="000F7B25">
            <w:pPr>
              <w:spacing w:before="0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t>_________________________________________________________</w:t>
            </w:r>
            <w:r w:rsidR="000F7B25" w:rsidRPr="00372742">
              <w:rPr>
                <w:sz w:val="20"/>
                <w:szCs w:val="20"/>
              </w:rPr>
              <w:t>___</w:t>
            </w:r>
            <w:r w:rsidRPr="00372742">
              <w:rPr>
                <w:sz w:val="20"/>
                <w:szCs w:val="20"/>
              </w:rPr>
              <w:t>____________________________________</w:t>
            </w:r>
          </w:p>
          <w:p w:rsidR="008B2D2F" w:rsidRPr="00372742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</w:p>
        </w:tc>
      </w:tr>
      <w:tr w:rsidR="000C66E6" w:rsidRPr="00DB1F30" w:rsidTr="00380162">
        <w:trPr>
          <w:trHeight w:val="240"/>
        </w:trPr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66E6" w:rsidRPr="00372742" w:rsidRDefault="000C66E6" w:rsidP="000C66E6">
            <w:pPr>
              <w:pStyle w:val="a9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372742">
              <w:rPr>
                <w:rFonts w:eastAsiaTheme="minorHAnsi"/>
                <w:bCs/>
                <w:sz w:val="20"/>
                <w:szCs w:val="20"/>
                <w:lang w:eastAsia="en-US"/>
              </w:rPr>
              <w:t>Источники происхождения денежных средств: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807" w:rsidRPr="00372742" w:rsidRDefault="00FD6807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</w:t>
            </w:r>
            <w:r w:rsidRPr="00372742">
              <w:rPr>
                <w:sz w:val="20"/>
                <w:szCs w:val="20"/>
              </w:rPr>
              <w:t>личные накопления;</w:t>
            </w:r>
          </w:p>
          <w:p w:rsidR="00FD6807" w:rsidRPr="00372742" w:rsidRDefault="00FD6807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Pr="00372742">
              <w:rPr>
                <w:sz w:val="20"/>
                <w:szCs w:val="20"/>
                <w:lang w:eastAsia="en-US"/>
              </w:rPr>
              <w:t>Заработная плата, пенсионные накопления, стипендии, пособия</w:t>
            </w:r>
            <w:r w:rsidRPr="00372742">
              <w:rPr>
                <w:sz w:val="20"/>
                <w:szCs w:val="20"/>
              </w:rPr>
              <w:t>;</w:t>
            </w:r>
          </w:p>
          <w:p w:rsidR="00F64A95" w:rsidRPr="00372742" w:rsidRDefault="00FD6807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  </w:t>
            </w:r>
            <w:r w:rsidR="00F64A95" w:rsidRPr="00372742">
              <w:rPr>
                <w:sz w:val="20"/>
                <w:szCs w:val="20"/>
              </w:rPr>
              <w:t>Доходы от предпринимательской деятельности;</w:t>
            </w:r>
          </w:p>
          <w:p w:rsidR="00F64A95" w:rsidRPr="00372742" w:rsidRDefault="00F64A95" w:rsidP="000C027B">
            <w:pPr>
              <w:spacing w:before="0"/>
              <w:ind w:firstLine="287"/>
              <w:rPr>
                <w:sz w:val="20"/>
                <w:szCs w:val="20"/>
                <w:lang w:eastAsia="en-US"/>
              </w:rPr>
            </w:pPr>
            <w:r w:rsidRPr="00372742">
              <w:rPr>
                <w:sz w:val="20"/>
                <w:szCs w:val="20"/>
                <w:lang w:eastAsia="en-US"/>
              </w:rPr>
              <w:sym w:font="Wingdings" w:char="F06F"/>
            </w:r>
            <w:r w:rsidRPr="00372742">
              <w:rPr>
                <w:sz w:val="20"/>
                <w:szCs w:val="20"/>
                <w:lang w:eastAsia="en-US"/>
              </w:rPr>
              <w:t>Наследство</w:t>
            </w:r>
          </w:p>
          <w:p w:rsidR="00F64A95" w:rsidRPr="00372742" w:rsidRDefault="00F64A95" w:rsidP="000C027B">
            <w:pPr>
              <w:spacing w:before="0"/>
              <w:ind w:firstLine="287"/>
              <w:rPr>
                <w:sz w:val="20"/>
                <w:szCs w:val="20"/>
                <w:lang w:eastAsia="en-US"/>
              </w:rPr>
            </w:pPr>
            <w:r w:rsidRPr="00372742">
              <w:rPr>
                <w:sz w:val="20"/>
                <w:szCs w:val="20"/>
                <w:lang w:eastAsia="en-US"/>
              </w:rPr>
              <w:sym w:font="Wingdings" w:char="F06F"/>
            </w:r>
            <w:r w:rsidRPr="00372742">
              <w:rPr>
                <w:sz w:val="20"/>
                <w:szCs w:val="20"/>
                <w:lang w:eastAsia="en-US"/>
              </w:rPr>
              <w:t>Заемные средства</w:t>
            </w:r>
          </w:p>
          <w:p w:rsidR="00F64A95" w:rsidRPr="00372742" w:rsidRDefault="00F64A95" w:rsidP="000C027B">
            <w:pPr>
              <w:spacing w:before="0"/>
              <w:ind w:firstLine="287"/>
              <w:rPr>
                <w:sz w:val="20"/>
                <w:szCs w:val="20"/>
                <w:lang w:eastAsia="en-US"/>
              </w:rPr>
            </w:pPr>
            <w:r w:rsidRPr="00372742">
              <w:rPr>
                <w:sz w:val="20"/>
                <w:szCs w:val="20"/>
                <w:lang w:eastAsia="en-US"/>
              </w:rPr>
              <w:sym w:font="Wingdings" w:char="F06F"/>
            </w:r>
            <w:r w:rsidRPr="00372742">
              <w:rPr>
                <w:sz w:val="20"/>
                <w:szCs w:val="20"/>
                <w:lang w:eastAsia="en-US"/>
              </w:rPr>
              <w:t>Процентный доход по вкладам (ценным бумагам)</w:t>
            </w:r>
          </w:p>
          <w:p w:rsidR="00F64A95" w:rsidRPr="00372742" w:rsidRDefault="00F64A95" w:rsidP="000C027B">
            <w:pPr>
              <w:spacing w:before="0"/>
              <w:ind w:firstLine="287"/>
              <w:rPr>
                <w:sz w:val="20"/>
                <w:szCs w:val="20"/>
                <w:lang w:eastAsia="en-US"/>
              </w:rPr>
            </w:pPr>
            <w:r w:rsidRPr="00372742">
              <w:rPr>
                <w:sz w:val="20"/>
                <w:szCs w:val="20"/>
                <w:lang w:eastAsia="en-US"/>
              </w:rPr>
              <w:sym w:font="Wingdings" w:char="F06F"/>
            </w:r>
            <w:r w:rsidRPr="00372742">
              <w:rPr>
                <w:sz w:val="20"/>
                <w:szCs w:val="20"/>
                <w:lang w:eastAsia="en-US"/>
              </w:rPr>
              <w:t>Личные сбережения</w:t>
            </w:r>
          </w:p>
          <w:p w:rsidR="00F64A95" w:rsidRPr="00372742" w:rsidRDefault="00F64A95" w:rsidP="000C027B">
            <w:pPr>
              <w:spacing w:before="0"/>
              <w:ind w:firstLine="287"/>
              <w:rPr>
                <w:sz w:val="20"/>
                <w:szCs w:val="20"/>
                <w:lang w:eastAsia="en-US"/>
              </w:rPr>
            </w:pPr>
            <w:r w:rsidRPr="00372742">
              <w:rPr>
                <w:sz w:val="20"/>
                <w:szCs w:val="20"/>
                <w:lang w:eastAsia="en-US"/>
              </w:rPr>
              <w:sym w:font="Wingdings" w:char="F06F"/>
            </w:r>
            <w:r w:rsidRPr="00372742">
              <w:rPr>
                <w:sz w:val="20"/>
                <w:szCs w:val="20"/>
                <w:lang w:eastAsia="en-US"/>
              </w:rPr>
              <w:t>Прочие доходы</w:t>
            </w:r>
          </w:p>
          <w:p w:rsidR="00FD6807" w:rsidRPr="00372742" w:rsidRDefault="00FD6807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  <w:lang w:eastAsia="en-US"/>
              </w:rPr>
              <w:t xml:space="preserve"> _____________________________________</w:t>
            </w:r>
            <w:r w:rsidRPr="00372742">
              <w:rPr>
                <w:sz w:val="20"/>
                <w:szCs w:val="20"/>
              </w:rPr>
              <w:t>;</w:t>
            </w:r>
          </w:p>
          <w:p w:rsidR="00F64A95" w:rsidRPr="00372742" w:rsidRDefault="00F64A95" w:rsidP="000C027B">
            <w:pPr>
              <w:spacing w:before="0"/>
              <w:ind w:firstLine="287"/>
              <w:rPr>
                <w:sz w:val="20"/>
                <w:szCs w:val="20"/>
              </w:rPr>
            </w:pPr>
          </w:p>
          <w:p w:rsidR="00FD6807" w:rsidRPr="00372742" w:rsidRDefault="00FD6807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</w:t>
            </w:r>
            <w:r w:rsidR="000C027B" w:rsidRPr="00372742">
              <w:rPr>
                <w:sz w:val="20"/>
                <w:szCs w:val="20"/>
              </w:rPr>
              <w:t xml:space="preserve">  </w:t>
            </w:r>
            <w:r w:rsidRPr="00372742">
              <w:rPr>
                <w:sz w:val="20"/>
                <w:szCs w:val="20"/>
              </w:rPr>
              <w:t>документы, подтверждающие доход, предоставлены;</w:t>
            </w:r>
          </w:p>
          <w:p w:rsidR="00FD6807" w:rsidRPr="00372742" w:rsidRDefault="00FD6807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372742">
              <w:rPr>
                <w:sz w:val="20"/>
                <w:szCs w:val="20"/>
              </w:rPr>
              <w:sym w:font="SymbolPS" w:char="F0A8"/>
            </w:r>
            <w:r w:rsidRPr="00372742">
              <w:rPr>
                <w:sz w:val="20"/>
                <w:szCs w:val="20"/>
              </w:rPr>
              <w:t xml:space="preserve"> документы, подтверждающие доход, не предоставлены;</w:t>
            </w:r>
          </w:p>
          <w:p w:rsidR="000C66E6" w:rsidRPr="00372742" w:rsidRDefault="000C66E6" w:rsidP="000C027B">
            <w:pPr>
              <w:spacing w:before="0"/>
              <w:ind w:firstLine="287"/>
              <w:rPr>
                <w:sz w:val="20"/>
                <w:szCs w:val="20"/>
              </w:rPr>
            </w:pPr>
          </w:p>
        </w:tc>
      </w:tr>
    </w:tbl>
    <w:p w:rsidR="008B2D2F" w:rsidRPr="00FB4C8C" w:rsidRDefault="008B2D2F" w:rsidP="008B2D2F">
      <w:pPr>
        <w:pStyle w:val="1"/>
        <w:tabs>
          <w:tab w:val="left" w:pos="0"/>
          <w:tab w:val="left" w:pos="284"/>
          <w:tab w:val="left" w:pos="1134"/>
        </w:tabs>
        <w:spacing w:line="276" w:lineRule="auto"/>
        <w:ind w:left="284" w:firstLine="425"/>
        <w:jc w:val="right"/>
        <w:rPr>
          <w:sz w:val="18"/>
          <w:szCs w:val="18"/>
        </w:rPr>
      </w:pPr>
    </w:p>
    <w:p w:rsidR="005B4123" w:rsidRDefault="005B4123" w:rsidP="005B4123">
      <w:pPr>
        <w:rPr>
          <w:b/>
          <w:sz w:val="18"/>
          <w:szCs w:val="18"/>
        </w:rPr>
      </w:pPr>
      <w:r>
        <w:rPr>
          <w:b/>
          <w:sz w:val="18"/>
          <w:szCs w:val="18"/>
        </w:rPr>
        <w:t>Настоящим подтверждаю достоверность и полноту сведений, указанных в Анкете.</w:t>
      </w:r>
    </w:p>
    <w:p w:rsidR="005B4123" w:rsidRDefault="005B4123" w:rsidP="005B4123">
      <w:pPr>
        <w:rPr>
          <w:b/>
          <w:sz w:val="18"/>
          <w:szCs w:val="18"/>
        </w:rPr>
      </w:pPr>
      <w:r>
        <w:rPr>
          <w:b/>
          <w:sz w:val="18"/>
          <w:szCs w:val="18"/>
        </w:rPr>
        <w:t>Обязуюсь предоставить новую Анкету по истечении одного года с даты ее заполнения, или в течение (3) трех дней после изменения приведенных в ней сведений, в зависимости от того, какое событие наступит ранее.</w:t>
      </w:r>
    </w:p>
    <w:p w:rsidR="005B4123" w:rsidRPr="00FB4C8C" w:rsidRDefault="005B4123" w:rsidP="005B4123">
      <w:pPr>
        <w:rPr>
          <w:b/>
          <w:sz w:val="18"/>
          <w:szCs w:val="18"/>
        </w:rPr>
      </w:pPr>
      <w:r w:rsidRPr="005B4123">
        <w:rPr>
          <w:b/>
          <w:sz w:val="18"/>
          <w:szCs w:val="18"/>
        </w:rPr>
        <w:t xml:space="preserve">ООО </w:t>
      </w:r>
      <w:r>
        <w:rPr>
          <w:b/>
          <w:sz w:val="18"/>
          <w:szCs w:val="18"/>
        </w:rPr>
        <w:t>«</w:t>
      </w:r>
      <w:proofErr w:type="spellStart"/>
      <w:r>
        <w:rPr>
          <w:b/>
          <w:sz w:val="18"/>
          <w:szCs w:val="18"/>
        </w:rPr>
        <w:t>Промсельхозбанк</w:t>
      </w:r>
      <w:proofErr w:type="spellEnd"/>
      <w:r w:rsidRPr="005B4123">
        <w:rPr>
          <w:b/>
          <w:sz w:val="18"/>
          <w:szCs w:val="18"/>
        </w:rPr>
        <w:t>» оставляет за собой право в случае неполучения информации в указанный срок считать, что в ранее предоставленных сведениях и документах изменения и дополнения отсутствуют.</w:t>
      </w:r>
    </w:p>
    <w:p w:rsidR="005B4123" w:rsidRPr="00FB4C8C" w:rsidRDefault="005B4123" w:rsidP="005B4123">
      <w:pPr>
        <w:spacing w:line="276" w:lineRule="auto"/>
      </w:pPr>
      <w:r w:rsidRPr="00FB4C8C">
        <w:t xml:space="preserve">      ______________________________               ___________________</w:t>
      </w:r>
    </w:p>
    <w:p w:rsidR="005B4123" w:rsidRPr="00FB4C8C" w:rsidRDefault="005B4123" w:rsidP="005B4123">
      <w:pPr>
        <w:pStyle w:val="ConsNonformat"/>
        <w:tabs>
          <w:tab w:val="left" w:pos="0"/>
        </w:tabs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FB4C8C">
        <w:rPr>
          <w:rFonts w:ascii="Times New Roman" w:hAnsi="Times New Roman"/>
          <w:sz w:val="16"/>
          <w:szCs w:val="16"/>
        </w:rPr>
        <w:t xml:space="preserve">                                 (Ф.И.О.)                                                                                   (подпись)</w:t>
      </w:r>
    </w:p>
    <w:p w:rsidR="008B2D2F" w:rsidRDefault="005B4123" w:rsidP="00C17141">
      <w:pPr>
        <w:spacing w:line="276" w:lineRule="auto"/>
        <w:ind w:firstLine="708"/>
        <w:rPr>
          <w:sz w:val="18"/>
          <w:szCs w:val="18"/>
        </w:rPr>
      </w:pPr>
      <w:r w:rsidRPr="00FB4C8C">
        <w:rPr>
          <w:sz w:val="18"/>
          <w:szCs w:val="18"/>
        </w:rPr>
        <w:t>«____» _______________ 20___г.</w:t>
      </w:r>
    </w:p>
    <w:p w:rsidR="00C17141" w:rsidRDefault="00C17141" w:rsidP="00C17141">
      <w:pPr>
        <w:spacing w:line="276" w:lineRule="auto"/>
        <w:ind w:firstLine="708"/>
        <w:rPr>
          <w:sz w:val="18"/>
          <w:szCs w:val="18"/>
        </w:rPr>
      </w:pPr>
    </w:p>
    <w:p w:rsidR="00C17141" w:rsidRDefault="00C17141" w:rsidP="00C17141">
      <w:pPr>
        <w:spacing w:line="276" w:lineRule="auto"/>
        <w:ind w:firstLine="708"/>
        <w:rPr>
          <w:sz w:val="18"/>
          <w:szCs w:val="18"/>
        </w:rPr>
      </w:pPr>
    </w:p>
    <w:p w:rsidR="00EB2B84" w:rsidRDefault="00EB2B84" w:rsidP="00C17141">
      <w:pPr>
        <w:spacing w:line="276" w:lineRule="auto"/>
        <w:ind w:firstLine="708"/>
        <w:rPr>
          <w:sz w:val="18"/>
          <w:szCs w:val="18"/>
        </w:rPr>
        <w:sectPr w:rsidR="00EB2B84" w:rsidSect="005B0056">
          <w:headerReference w:type="default" r:id="rId8"/>
          <w:endnotePr>
            <w:numFmt w:val="decimal"/>
          </w:endnotePr>
          <w:pgSz w:w="11906" w:h="16838"/>
          <w:pgMar w:top="1134" w:right="850" w:bottom="1134" w:left="1701" w:header="708" w:footer="708" w:gutter="0"/>
          <w:pgNumType w:start="251"/>
          <w:cols w:space="708"/>
          <w:docGrid w:linePitch="360"/>
        </w:sectPr>
      </w:pPr>
    </w:p>
    <w:p w:rsidR="00EB2B84" w:rsidRPr="00EB2B84" w:rsidRDefault="00EB2B84" w:rsidP="00EB2B84">
      <w:pPr>
        <w:jc w:val="center"/>
        <w:rPr>
          <w:b/>
          <w:sz w:val="20"/>
          <w:szCs w:val="20"/>
        </w:rPr>
      </w:pPr>
      <w:r w:rsidRPr="00EB2B84">
        <w:rPr>
          <w:b/>
          <w:sz w:val="20"/>
          <w:szCs w:val="20"/>
        </w:rPr>
        <w:lastRenderedPageBreak/>
        <w:t xml:space="preserve">Согласие   на обработку </w:t>
      </w:r>
      <w:proofErr w:type="gramStart"/>
      <w:r w:rsidRPr="00EB2B84">
        <w:rPr>
          <w:b/>
          <w:sz w:val="20"/>
          <w:szCs w:val="20"/>
        </w:rPr>
        <w:t>Ба</w:t>
      </w:r>
      <w:bookmarkStart w:id="2" w:name="_GoBack"/>
      <w:bookmarkEnd w:id="2"/>
      <w:r w:rsidRPr="00EB2B84">
        <w:rPr>
          <w:b/>
          <w:sz w:val="20"/>
          <w:szCs w:val="20"/>
        </w:rPr>
        <w:t>нком  персональных</w:t>
      </w:r>
      <w:proofErr w:type="gramEnd"/>
      <w:r w:rsidRPr="00EB2B84">
        <w:rPr>
          <w:b/>
          <w:sz w:val="20"/>
          <w:szCs w:val="20"/>
        </w:rPr>
        <w:t xml:space="preserve"> данных</w:t>
      </w:r>
    </w:p>
    <w:p w:rsidR="00EB2B84" w:rsidRPr="00EB2B84" w:rsidRDefault="00EB2B84" w:rsidP="00EB2B84">
      <w:pPr>
        <w:rPr>
          <w:sz w:val="20"/>
          <w:szCs w:val="20"/>
        </w:rPr>
      </w:pPr>
    </w:p>
    <w:p w:rsidR="00EB2B84" w:rsidRPr="00EB2B84" w:rsidRDefault="00EB2B84" w:rsidP="00EB2B84">
      <w:pPr>
        <w:spacing w:before="0"/>
        <w:ind w:firstLine="567"/>
        <w:rPr>
          <w:sz w:val="20"/>
          <w:szCs w:val="20"/>
        </w:rPr>
      </w:pPr>
      <w:r w:rsidRPr="00EB2B84">
        <w:rPr>
          <w:sz w:val="20"/>
          <w:szCs w:val="20"/>
        </w:rPr>
        <w:t xml:space="preserve">Подписанием настоящего Заявления даю свое согласие </w:t>
      </w:r>
      <w:r w:rsidRPr="00EB2B84">
        <w:rPr>
          <w:b/>
          <w:sz w:val="20"/>
          <w:szCs w:val="20"/>
        </w:rPr>
        <w:t xml:space="preserve">Промышленный сельскохозяйственный банк (Обществу с ограниченной ответственностью)  </w:t>
      </w:r>
      <w:r w:rsidRPr="00EB2B84">
        <w:rPr>
          <w:sz w:val="20"/>
          <w:szCs w:val="20"/>
        </w:rPr>
        <w:t>ИНН 6449011425 БИК 044525771  , Адрес: 119048, город Москва, улица Усачева, дом 62  (далее - Банк) на обработку моих персональных данных, информации, касающейся моих Персональных данных, в том числе фамилии, имени, отчества, даты и места рождения, адреса места жительства, реквизитов документа, удостоверяющего личность, семейного, социального, имущественного положения, образования, профессии, доходов и другой информации, относящейся ко мне как к физическому лицу, доступной либо известной в любой конкретный момент Банку, в целях заключения с Банком Договора на открытие временного (накопительного) счета, договора банковского счета, кредитного договора, договора вклада, а также других договоров и их дальнейшего исполнения, принятия Банком решений или совершения иных действий, порождающих юридические последствия в отношении меня и/или других лиц (в том числе юридических, либо иным образом затрагивающих мои права и свободы или права и свободы других лиц, представления мне информации об оказываемых Банком услугах путем совершения любых действий в отношении моих Персональных данных, которые необходимы и желаемы для достижения указанных выше целей, в том числе таких действий:</w:t>
      </w:r>
    </w:p>
    <w:p w:rsidR="00EB2B84" w:rsidRPr="00EB2B84" w:rsidRDefault="00EB2B84" w:rsidP="00EB2B84">
      <w:pPr>
        <w:spacing w:before="0"/>
        <w:rPr>
          <w:sz w:val="20"/>
          <w:szCs w:val="20"/>
        </w:rPr>
      </w:pPr>
      <w:r w:rsidRPr="00EB2B84">
        <w:rPr>
          <w:sz w:val="20"/>
          <w:szCs w:val="20"/>
        </w:rPr>
        <w:t>-  сбор Персональных данных;</w:t>
      </w:r>
    </w:p>
    <w:p w:rsidR="00EB2B84" w:rsidRPr="00EB2B84" w:rsidRDefault="00EB2B84" w:rsidP="00EB2B84">
      <w:pPr>
        <w:spacing w:before="0"/>
        <w:rPr>
          <w:sz w:val="20"/>
          <w:szCs w:val="20"/>
        </w:rPr>
      </w:pPr>
      <w:r w:rsidRPr="00EB2B84">
        <w:rPr>
          <w:sz w:val="20"/>
          <w:szCs w:val="20"/>
        </w:rPr>
        <w:t>-  систематизация персональных данных;</w:t>
      </w:r>
    </w:p>
    <w:p w:rsidR="00EB2B84" w:rsidRPr="00EB2B84" w:rsidRDefault="00EB2B84" w:rsidP="00EB2B84">
      <w:pPr>
        <w:spacing w:before="0"/>
        <w:rPr>
          <w:sz w:val="20"/>
          <w:szCs w:val="20"/>
        </w:rPr>
      </w:pPr>
      <w:r w:rsidRPr="00EB2B84">
        <w:rPr>
          <w:sz w:val="20"/>
          <w:szCs w:val="20"/>
        </w:rPr>
        <w:t>- накопление и хранение Персональных данных с использованием информационных систем или на бумажном носителе;</w:t>
      </w:r>
    </w:p>
    <w:p w:rsidR="00EB2B84" w:rsidRPr="00EB2B84" w:rsidRDefault="00EB2B84" w:rsidP="00EB2B84">
      <w:pPr>
        <w:spacing w:before="0"/>
        <w:rPr>
          <w:sz w:val="20"/>
          <w:szCs w:val="20"/>
        </w:rPr>
      </w:pPr>
      <w:r w:rsidRPr="00EB2B84">
        <w:rPr>
          <w:sz w:val="20"/>
          <w:szCs w:val="20"/>
        </w:rPr>
        <w:t>- уточнение (обновление, изменение</w:t>
      </w:r>
      <w:r w:rsidR="004633AB">
        <w:rPr>
          <w:sz w:val="20"/>
          <w:szCs w:val="20"/>
        </w:rPr>
        <w:t>)</w:t>
      </w:r>
      <w:r w:rsidRPr="00EB2B84">
        <w:rPr>
          <w:sz w:val="20"/>
          <w:szCs w:val="20"/>
        </w:rPr>
        <w:t xml:space="preserve"> Персональных данных для поддержания их актуальности;</w:t>
      </w:r>
    </w:p>
    <w:p w:rsidR="00EB2B84" w:rsidRPr="00EB2B84" w:rsidRDefault="00EB2B84" w:rsidP="00EB2B84">
      <w:pPr>
        <w:spacing w:before="0"/>
        <w:rPr>
          <w:sz w:val="20"/>
          <w:szCs w:val="20"/>
        </w:rPr>
      </w:pPr>
      <w:r w:rsidRPr="00EB2B84">
        <w:rPr>
          <w:sz w:val="20"/>
          <w:szCs w:val="20"/>
        </w:rPr>
        <w:t>-   использования Персональных данных в целях, указанных выше;</w:t>
      </w:r>
    </w:p>
    <w:p w:rsidR="00EB2B84" w:rsidRPr="00EB2B84" w:rsidRDefault="00EB2B84" w:rsidP="00EB2B84">
      <w:pPr>
        <w:spacing w:before="0"/>
        <w:rPr>
          <w:sz w:val="20"/>
          <w:szCs w:val="20"/>
        </w:rPr>
      </w:pPr>
      <w:r w:rsidRPr="00EB2B84">
        <w:rPr>
          <w:sz w:val="20"/>
          <w:szCs w:val="20"/>
        </w:rPr>
        <w:t xml:space="preserve">-  распространение (в том числе передачу) Персональных данных в Центральный Банк Российской Федерации, а также иным лицам в случаях, предусмотренных действующим законодательством РФ. В случае </w:t>
      </w:r>
      <w:proofErr w:type="gramStart"/>
      <w:r w:rsidRPr="00EB2B84">
        <w:rPr>
          <w:sz w:val="20"/>
          <w:szCs w:val="20"/>
        </w:rPr>
        <w:t>необходимости  предоставления</w:t>
      </w:r>
      <w:proofErr w:type="gramEnd"/>
      <w:r w:rsidRPr="00EB2B84">
        <w:rPr>
          <w:sz w:val="20"/>
          <w:szCs w:val="20"/>
        </w:rPr>
        <w:t xml:space="preserve"> моих Персональных данных  третьему лицу (третьим лицам), Банк вправе в необходимом объеме раскрывать информацию обо мне (включая мои персональные данные) таким третьим лицам, а также предоставлять таким лицам соответствующие документы, содержание такую информацию. Предоставление третьим лицам моих Персональных данных возможно только на основании действующего законодательства РФ и при наличии установленных законом запросов.</w:t>
      </w:r>
    </w:p>
    <w:p w:rsidR="00EB2B84" w:rsidRPr="00EB2B84" w:rsidRDefault="00EB2B84" w:rsidP="00EB2B84">
      <w:pPr>
        <w:spacing w:before="0"/>
        <w:rPr>
          <w:sz w:val="20"/>
          <w:szCs w:val="20"/>
        </w:rPr>
      </w:pPr>
      <w:r w:rsidRPr="00EB2B84">
        <w:rPr>
          <w:sz w:val="20"/>
          <w:szCs w:val="20"/>
        </w:rPr>
        <w:t>-   обезличивание Персональных данных, т.е. действия, в результате которых невозможно определить принадлежность Персональных данных конкретному лицу;</w:t>
      </w:r>
    </w:p>
    <w:p w:rsidR="00EB2B84" w:rsidRPr="00EB2B84" w:rsidRDefault="00EB2B84" w:rsidP="00EB2B84">
      <w:pPr>
        <w:spacing w:before="0"/>
        <w:rPr>
          <w:sz w:val="20"/>
          <w:szCs w:val="20"/>
        </w:rPr>
      </w:pPr>
      <w:r w:rsidRPr="00EB2B84">
        <w:rPr>
          <w:sz w:val="20"/>
          <w:szCs w:val="20"/>
        </w:rPr>
        <w:t>- блокирование Персональных данных, т.е.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EB2B84" w:rsidRPr="00EB2B84" w:rsidRDefault="00EB2B84" w:rsidP="00EB2B84">
      <w:pPr>
        <w:spacing w:before="0"/>
        <w:rPr>
          <w:sz w:val="20"/>
          <w:szCs w:val="20"/>
        </w:rPr>
      </w:pPr>
      <w:r w:rsidRPr="00EB2B84">
        <w:rPr>
          <w:sz w:val="20"/>
          <w:szCs w:val="20"/>
        </w:rPr>
        <w:t>-   уничтожение Персональных данных, т.е. действия, в результате которых невозможно восстановить содержание Персональных данных или в результате которых уничтожаются материальные носители Персональных данных;</w:t>
      </w:r>
    </w:p>
    <w:p w:rsidR="00EB2B84" w:rsidRPr="00EB2B84" w:rsidRDefault="00EB2B84" w:rsidP="00EB2B84">
      <w:pPr>
        <w:spacing w:before="0"/>
        <w:rPr>
          <w:sz w:val="20"/>
          <w:szCs w:val="20"/>
        </w:rPr>
      </w:pPr>
      <w:r w:rsidRPr="00EB2B84">
        <w:rPr>
          <w:sz w:val="20"/>
          <w:szCs w:val="20"/>
        </w:rPr>
        <w:t xml:space="preserve">-   трансграничную передачу Персональных </w:t>
      </w:r>
      <w:proofErr w:type="gramStart"/>
      <w:r w:rsidRPr="00EB2B84">
        <w:rPr>
          <w:sz w:val="20"/>
          <w:szCs w:val="20"/>
        </w:rPr>
        <w:t>данных  и</w:t>
      </w:r>
      <w:proofErr w:type="gramEnd"/>
      <w:r w:rsidRPr="00EB2B84">
        <w:rPr>
          <w:sz w:val="20"/>
          <w:szCs w:val="20"/>
        </w:rPr>
        <w:t xml:space="preserve"> иных действий.</w:t>
      </w:r>
    </w:p>
    <w:p w:rsidR="00EB2B84" w:rsidRPr="00EB2B84" w:rsidRDefault="00EB2B84" w:rsidP="00EB2B84">
      <w:pPr>
        <w:spacing w:before="0"/>
        <w:ind w:firstLine="567"/>
        <w:rPr>
          <w:sz w:val="20"/>
          <w:szCs w:val="20"/>
        </w:rPr>
      </w:pPr>
      <w:r w:rsidRPr="00EB2B84">
        <w:rPr>
          <w:sz w:val="20"/>
          <w:szCs w:val="20"/>
        </w:rPr>
        <w:t>Данное согласие на обработку Персональных данных действует до момента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Персональные данные подлежат уничтожению по достижении целей обработки, или в случае утраты необходимости в их достижении.</w:t>
      </w:r>
    </w:p>
    <w:p w:rsidR="00EB2B84" w:rsidRPr="00EB2B84" w:rsidRDefault="00EB2B84" w:rsidP="00EB2B84">
      <w:pPr>
        <w:spacing w:before="0"/>
        <w:ind w:firstLine="567"/>
        <w:rPr>
          <w:sz w:val="20"/>
          <w:szCs w:val="20"/>
        </w:rPr>
      </w:pPr>
      <w:r w:rsidRPr="00EB2B84">
        <w:rPr>
          <w:sz w:val="20"/>
          <w:szCs w:val="20"/>
        </w:rPr>
        <w:t>Настоящее согласие считается данным мною любым третьи лицам, указанным выше, и любые третьи лица имеют право на обработку моих Персональных данных на основании настоящего Согласия и действующего законодательства Российской Федерации.</w:t>
      </w:r>
    </w:p>
    <w:p w:rsidR="00EB2B84" w:rsidRPr="00EB2B84" w:rsidRDefault="00EB2B84" w:rsidP="00EB2B84">
      <w:pPr>
        <w:spacing w:before="0"/>
        <w:rPr>
          <w:sz w:val="20"/>
          <w:szCs w:val="20"/>
        </w:rPr>
      </w:pPr>
    </w:p>
    <w:p w:rsidR="00EB2B84" w:rsidRPr="00EB2B84" w:rsidRDefault="00EB2B84" w:rsidP="00EB2B84">
      <w:pPr>
        <w:spacing w:before="0"/>
        <w:rPr>
          <w:sz w:val="20"/>
          <w:szCs w:val="20"/>
        </w:rPr>
      </w:pPr>
      <w:r w:rsidRPr="00EB2B84">
        <w:rPr>
          <w:sz w:val="20"/>
          <w:szCs w:val="20"/>
        </w:rPr>
        <w:t xml:space="preserve">Дата         ____________            _______________________    ___________________ </w:t>
      </w:r>
    </w:p>
    <w:p w:rsidR="00EB2B84" w:rsidRPr="00EB2B84" w:rsidRDefault="00EB2B84" w:rsidP="00EB2B84">
      <w:pPr>
        <w:spacing w:before="0"/>
        <w:rPr>
          <w:sz w:val="20"/>
          <w:szCs w:val="20"/>
        </w:rPr>
      </w:pPr>
      <w:r w:rsidRPr="00EB2B84">
        <w:rPr>
          <w:sz w:val="20"/>
          <w:szCs w:val="20"/>
        </w:rPr>
        <w:t xml:space="preserve">                                                                 (</w:t>
      </w:r>
      <w:proofErr w:type="gramStart"/>
      <w:r w:rsidRPr="00EB2B84">
        <w:rPr>
          <w:sz w:val="20"/>
          <w:szCs w:val="20"/>
        </w:rPr>
        <w:t xml:space="preserve">подпись)   </w:t>
      </w:r>
      <w:proofErr w:type="gramEnd"/>
      <w:r w:rsidRPr="00EB2B84">
        <w:rPr>
          <w:sz w:val="20"/>
          <w:szCs w:val="20"/>
        </w:rPr>
        <w:t xml:space="preserve">               (фамилия инициалы)</w:t>
      </w:r>
    </w:p>
    <w:p w:rsidR="00C17141" w:rsidRPr="00EB2B84" w:rsidRDefault="00C17141" w:rsidP="00C17141">
      <w:pPr>
        <w:spacing w:line="276" w:lineRule="auto"/>
        <w:ind w:firstLine="708"/>
        <w:rPr>
          <w:sz w:val="20"/>
          <w:szCs w:val="20"/>
        </w:rPr>
      </w:pPr>
    </w:p>
    <w:p w:rsidR="00C17141" w:rsidRPr="00EB2B84" w:rsidRDefault="00C17141" w:rsidP="00C17141">
      <w:pPr>
        <w:spacing w:line="276" w:lineRule="auto"/>
        <w:ind w:firstLine="708"/>
        <w:rPr>
          <w:sz w:val="20"/>
          <w:szCs w:val="20"/>
        </w:rPr>
      </w:pPr>
    </w:p>
    <w:p w:rsidR="00EB2B84" w:rsidRDefault="00EB2B84" w:rsidP="00C17141">
      <w:pPr>
        <w:spacing w:line="276" w:lineRule="auto"/>
        <w:ind w:firstLine="708"/>
        <w:sectPr w:rsidR="00EB2B84" w:rsidSect="005B0056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7141" w:rsidRPr="00FB4C8C" w:rsidRDefault="00C17141" w:rsidP="00C17141">
      <w:pPr>
        <w:spacing w:line="276" w:lineRule="auto"/>
        <w:ind w:firstLine="708"/>
      </w:pPr>
    </w:p>
    <w:sectPr w:rsidR="00C17141" w:rsidRPr="00FB4C8C" w:rsidSect="005B0056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F4" w:rsidRDefault="00006AF4" w:rsidP="008B2D2F">
      <w:pPr>
        <w:spacing w:before="0"/>
      </w:pPr>
      <w:r>
        <w:separator/>
      </w:r>
    </w:p>
  </w:endnote>
  <w:endnote w:type="continuationSeparator" w:id="0">
    <w:p w:rsidR="00006AF4" w:rsidRDefault="00006AF4" w:rsidP="008B2D2F">
      <w:pPr>
        <w:spacing w:before="0"/>
      </w:pPr>
      <w:r>
        <w:continuationSeparator/>
      </w:r>
    </w:p>
  </w:endnote>
  <w:endnote w:id="1">
    <w:p w:rsidR="00977A6C" w:rsidRPr="003223D1" w:rsidRDefault="00E35B4B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>
        <w:rPr>
          <w:rStyle w:val="a8"/>
        </w:rPr>
        <w:endnoteRef/>
      </w:r>
      <w:r>
        <w:t xml:space="preserve"> </w:t>
      </w:r>
      <w:r w:rsidR="00977A6C" w:rsidRPr="003223D1">
        <w:rPr>
          <w:rFonts w:eastAsiaTheme="minorHAnsi"/>
          <w:sz w:val="20"/>
          <w:szCs w:val="20"/>
          <w:lang w:eastAsia="en-US"/>
        </w:rPr>
        <w:t>В соответствии с законодательством Российской Федерации документами, удостоверяющими личность, являются:</w:t>
      </w:r>
    </w:p>
    <w:p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1.для граждан Российской Федерации:</w:t>
      </w:r>
    </w:p>
    <w:p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паспорт гражданина Российской Федерации;</w:t>
      </w:r>
    </w:p>
    <w:p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2. для иностранных граждан:</w:t>
      </w:r>
    </w:p>
    <w:p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паспорт иностранного гражданина;</w:t>
      </w:r>
    </w:p>
    <w:p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3. для лиц без гражданства:</w:t>
      </w:r>
    </w:p>
    <w:p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разрешение на временное проживание, вид на жительство;</w:t>
      </w:r>
    </w:p>
    <w:p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  <w:p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5. Данные миграционной карты: номер карты, дата начала срока пребывания и дата окончания срока пребывания в Российской Федерации</w:t>
      </w:r>
      <w:r w:rsidRPr="003223D1">
        <w:rPr>
          <w:rFonts w:eastAsiaTheme="minorHAnsi"/>
          <w:sz w:val="20"/>
          <w:szCs w:val="20"/>
          <w:lang w:eastAsia="en-US"/>
        </w:rPr>
        <w:endnoteRef/>
      </w:r>
      <w:r w:rsidRPr="003223D1">
        <w:rPr>
          <w:rFonts w:eastAsiaTheme="minorHAnsi"/>
          <w:sz w:val="20"/>
          <w:szCs w:val="20"/>
          <w:lang w:eastAsia="en-US"/>
        </w:rPr>
        <w:t>.</w:t>
      </w:r>
    </w:p>
    <w:p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6.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</w:r>
    </w:p>
    <w:p w:rsidR="00E35B4B" w:rsidRDefault="00E35B4B" w:rsidP="00977A6C">
      <w:pPr>
        <w:pStyle w:val="ConsPlusNormal"/>
        <w:ind w:firstLine="540"/>
        <w:jc w:val="both"/>
      </w:pPr>
    </w:p>
  </w:endnote>
  <w:endnote w:id="2">
    <w:p w:rsidR="000A08FB" w:rsidRDefault="000A08FB" w:rsidP="000A08FB">
      <w:pPr>
        <w:pStyle w:val="ConsPlusNormal"/>
        <w:jc w:val="both"/>
      </w:pPr>
      <w:r>
        <w:rPr>
          <w:rStyle w:val="a8"/>
        </w:rPr>
        <w:endnoteRef/>
      </w:r>
      <w:r>
        <w:t xml:space="preserve"> 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</w:r>
    </w:p>
    <w:p w:rsidR="000A08FB" w:rsidRDefault="000A08FB" w:rsidP="000A08FB">
      <w:pPr>
        <w:pStyle w:val="ConsPlusNormal"/>
        <w:jc w:val="both"/>
      </w:pPr>
    </w:p>
  </w:endnote>
  <w:endnote w:id="3">
    <w:p w:rsidR="000A08FB" w:rsidRDefault="000A08FB" w:rsidP="000A08FB">
      <w:pPr>
        <w:pStyle w:val="ConsPlusNormal"/>
        <w:jc w:val="both"/>
      </w:pPr>
      <w:r>
        <w:rPr>
          <w:rStyle w:val="a8"/>
        </w:rPr>
        <w:endnoteRef/>
      </w:r>
      <w:r>
        <w:t xml:space="preserve"> 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</w:r>
    </w:p>
    <w:p w:rsidR="000A08FB" w:rsidRDefault="000A08FB">
      <w:pPr>
        <w:pStyle w:val="a6"/>
      </w:pPr>
    </w:p>
  </w:endnote>
  <w:endnote w:id="4">
    <w:p w:rsidR="00A44100" w:rsidRPr="00A44100" w:rsidRDefault="008B2D2F" w:rsidP="00A44100">
      <w:pPr>
        <w:pStyle w:val="ConsPlusNormal"/>
        <w:jc w:val="both"/>
      </w:pPr>
      <w:r>
        <w:rPr>
          <w:rStyle w:val="a8"/>
        </w:rPr>
        <w:endnoteRef/>
      </w:r>
      <w:r>
        <w:t xml:space="preserve"> </w:t>
      </w:r>
      <w:r w:rsidR="00A44100">
        <w:t>В</w:t>
      </w:r>
      <w:r w:rsidR="00A44100" w:rsidRPr="00A44100">
        <w:t>ыгодоприобретатель 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  <w:proofErr w:type="gramStart"/>
      <w:r w:rsidR="00A44100" w:rsidRPr="00A44100">
        <w:t xml:space="preserve"> </w:t>
      </w:r>
      <w:r w:rsidR="00A44100">
        <w:t>.</w:t>
      </w:r>
      <w:r w:rsidR="00A44100" w:rsidRPr="00A44100">
        <w:t>.</w:t>
      </w:r>
      <w:proofErr w:type="gramEnd"/>
    </w:p>
    <w:p w:rsidR="008B2D2F" w:rsidRDefault="008B2D2F" w:rsidP="00A44100">
      <w:pPr>
        <w:pStyle w:val="ConsPlusNormal"/>
        <w:jc w:val="both"/>
      </w:pPr>
      <w:r>
        <w:t xml:space="preserve"> </w:t>
      </w:r>
    </w:p>
  </w:endnote>
  <w:endnote w:id="5">
    <w:p w:rsidR="00CE1934" w:rsidRPr="00C14BAF" w:rsidRDefault="00CE1934" w:rsidP="00CE1934">
      <w:pPr>
        <w:pStyle w:val="ConsPlusNormal"/>
        <w:jc w:val="both"/>
      </w:pPr>
      <w:r>
        <w:rPr>
          <w:rStyle w:val="a8"/>
        </w:rPr>
        <w:endnoteRef/>
      </w:r>
      <w:r>
        <w:t xml:space="preserve"> Поле </w:t>
      </w:r>
      <w:r w:rsidRPr="00C14BAF">
        <w:t>заполняется при наличии представителя Клиента.</w:t>
      </w:r>
    </w:p>
    <w:p w:rsidR="006C0219" w:rsidRPr="00C14BAF" w:rsidRDefault="00CE1934" w:rsidP="006C0219">
      <w:pPr>
        <w:pStyle w:val="ConsPlusNormal"/>
        <w:jc w:val="both"/>
      </w:pPr>
      <w:r w:rsidRPr="00C14BAF">
        <w:t xml:space="preserve">Представитель клиента лицо - (включая единоличный исполнительный орган юридического лица), при совершении операции действующее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</w:t>
      </w:r>
      <w:r w:rsidR="006C0219" w:rsidRPr="00C14BAF">
        <w:t>местного самоуправления, законе</w:t>
      </w:r>
      <w:r w:rsidR="00C14BAF" w:rsidRPr="00C14BAF">
        <w:t>. В</w:t>
      </w:r>
      <w:r w:rsidR="006C0219" w:rsidRPr="00C14BAF">
        <w:t xml:space="preserve"> том числе лицо, открывающем счет для физического лица или вносящем вклад в пользу физического лица, в случае открытия счета (внесения вклада) не самим клиентом.</w:t>
      </w:r>
    </w:p>
    <w:p w:rsidR="00CE1934" w:rsidRPr="00C14BAF" w:rsidRDefault="00CE1934" w:rsidP="00CE1934">
      <w:pPr>
        <w:pStyle w:val="a6"/>
      </w:pPr>
      <w:r w:rsidRPr="00C14BAF">
        <w:rPr>
          <w:u w:val="single"/>
        </w:rPr>
        <w:t xml:space="preserve">При заполнении анкеты клиента-Физического лица указывается: </w:t>
      </w:r>
      <w:r w:rsidRPr="00C14BAF">
        <w:t xml:space="preserve">ФИО представителя и заполняется анкета отдельно на каждого </w:t>
      </w:r>
      <w:proofErr w:type="gramStart"/>
      <w:r w:rsidRPr="00C14BAF">
        <w:t>представителя  клиента</w:t>
      </w:r>
      <w:proofErr w:type="gramEnd"/>
      <w:r w:rsidRPr="00C14BAF">
        <w:t>.</w:t>
      </w:r>
    </w:p>
    <w:p w:rsidR="00CE1934" w:rsidRPr="00C14BAF" w:rsidRDefault="00CE1934" w:rsidP="00CE1934">
      <w:pPr>
        <w:pStyle w:val="ConsPlusNormal"/>
        <w:jc w:val="both"/>
      </w:pPr>
      <w:r w:rsidRPr="00C14BAF">
        <w:rPr>
          <w:u w:val="single"/>
        </w:rPr>
        <w:t>При заполнении анкеты Представителя клиента:</w:t>
      </w:r>
      <w:r w:rsidRPr="00C14BAF">
        <w:t xml:space="preserve"> указываются данные документа, подтверждающего наличие у лица полномочий представителя клиента: Наименование документа, подтверждающего наличие у лица полномочий представителя клиента, дата выдачи, срок действия, номер документа</w:t>
      </w:r>
      <w:r w:rsidR="00C14BAF" w:rsidRPr="00C14BAF">
        <w:t>.</w:t>
      </w:r>
    </w:p>
    <w:p w:rsidR="00C14BAF" w:rsidRDefault="00C14BAF" w:rsidP="00CE1934">
      <w:pPr>
        <w:pStyle w:val="ConsPlusNormal"/>
        <w:jc w:val="both"/>
      </w:pPr>
      <w:r w:rsidRPr="00C14BAF">
        <w:rPr>
          <w:u w:val="single"/>
        </w:rPr>
        <w:t xml:space="preserve">При заполнении анкеты </w:t>
      </w:r>
      <w:proofErr w:type="spellStart"/>
      <w:r w:rsidRPr="00C14BAF">
        <w:rPr>
          <w:u w:val="single"/>
        </w:rPr>
        <w:t>Бенефициарного</w:t>
      </w:r>
      <w:proofErr w:type="spellEnd"/>
      <w:r w:rsidRPr="00C14BAF">
        <w:rPr>
          <w:u w:val="single"/>
        </w:rPr>
        <w:t xml:space="preserve"> владельца</w:t>
      </w:r>
      <w:r w:rsidRPr="00C14BAF">
        <w:t xml:space="preserve"> – данное поле не заполняется.</w:t>
      </w:r>
    </w:p>
  </w:endnote>
  <w:endnote w:id="6">
    <w:p w:rsidR="006B67F4" w:rsidRDefault="006B67F4" w:rsidP="008B2D2F">
      <w:pPr>
        <w:spacing w:before="0"/>
        <w:ind w:left="-15" w:right="16"/>
      </w:pPr>
    </w:p>
    <w:p w:rsidR="008B2D2F" w:rsidRPr="004425F2" w:rsidRDefault="008B2D2F" w:rsidP="008B2D2F">
      <w:pPr>
        <w:spacing w:before="0"/>
        <w:ind w:left="-15" w:right="16"/>
        <w:rPr>
          <w:sz w:val="20"/>
          <w:szCs w:val="20"/>
        </w:rPr>
      </w:pPr>
      <w:r>
        <w:rPr>
          <w:rStyle w:val="a8"/>
        </w:rPr>
        <w:endnoteRef/>
      </w:r>
      <w:r>
        <w:t xml:space="preserve">  </w:t>
      </w:r>
      <w:r w:rsidRPr="004425F2">
        <w:rPr>
          <w:sz w:val="20"/>
          <w:szCs w:val="20"/>
        </w:rPr>
        <w:t xml:space="preserve">Физические лица признаются налоговыми резидентами США, если выполняется одно из следующих условий: </w:t>
      </w:r>
    </w:p>
    <w:p w:rsidR="008B2D2F" w:rsidRPr="004425F2" w:rsidRDefault="008B2D2F" w:rsidP="008B2D2F">
      <w:pPr>
        <w:numPr>
          <w:ilvl w:val="0"/>
          <w:numId w:val="6"/>
        </w:numPr>
        <w:spacing w:before="0"/>
        <w:ind w:right="16" w:firstLine="558"/>
        <w:rPr>
          <w:sz w:val="20"/>
          <w:szCs w:val="20"/>
        </w:rPr>
      </w:pPr>
      <w:r w:rsidRPr="004425F2">
        <w:rPr>
          <w:sz w:val="20"/>
          <w:szCs w:val="20"/>
        </w:rPr>
        <w:t xml:space="preserve">физическое лицо является гражданином США; </w:t>
      </w:r>
    </w:p>
    <w:p w:rsidR="008B2D2F" w:rsidRPr="004425F2" w:rsidRDefault="008B2D2F" w:rsidP="008B2D2F">
      <w:pPr>
        <w:numPr>
          <w:ilvl w:val="0"/>
          <w:numId w:val="6"/>
        </w:numPr>
        <w:spacing w:before="0"/>
        <w:ind w:right="16" w:firstLine="558"/>
        <w:rPr>
          <w:sz w:val="20"/>
          <w:szCs w:val="20"/>
        </w:rPr>
      </w:pPr>
      <w:r w:rsidRPr="004425F2">
        <w:rPr>
          <w:sz w:val="20"/>
          <w:szCs w:val="20"/>
        </w:rPr>
        <w:t>физическое лицо имеет разрешение на постоянное пребывание в США (карточка постоянного жителя (форма I-551 («</w:t>
      </w:r>
      <w:proofErr w:type="spellStart"/>
      <w:r w:rsidRPr="004425F2">
        <w:rPr>
          <w:sz w:val="20"/>
          <w:szCs w:val="20"/>
        </w:rPr>
        <w:t>Green</w:t>
      </w:r>
      <w:proofErr w:type="spellEnd"/>
      <w:r w:rsidRPr="004425F2">
        <w:rPr>
          <w:sz w:val="20"/>
          <w:szCs w:val="20"/>
        </w:rPr>
        <w:t xml:space="preserve"> </w:t>
      </w:r>
      <w:proofErr w:type="spellStart"/>
      <w:r w:rsidRPr="004425F2">
        <w:rPr>
          <w:sz w:val="20"/>
          <w:szCs w:val="20"/>
        </w:rPr>
        <w:t>Card</w:t>
      </w:r>
      <w:proofErr w:type="spellEnd"/>
      <w:r w:rsidRPr="004425F2">
        <w:rPr>
          <w:sz w:val="20"/>
          <w:szCs w:val="20"/>
        </w:rPr>
        <w:t xml:space="preserve">»);  </w:t>
      </w:r>
    </w:p>
    <w:p w:rsidR="008B2D2F" w:rsidRPr="004425F2" w:rsidRDefault="008B2D2F" w:rsidP="008B2D2F">
      <w:pPr>
        <w:numPr>
          <w:ilvl w:val="0"/>
          <w:numId w:val="6"/>
        </w:numPr>
        <w:spacing w:before="0"/>
        <w:ind w:right="16" w:firstLine="558"/>
        <w:rPr>
          <w:sz w:val="20"/>
          <w:szCs w:val="20"/>
        </w:rPr>
      </w:pPr>
      <w:r w:rsidRPr="004425F2">
        <w:rPr>
          <w:sz w:val="20"/>
          <w:szCs w:val="20"/>
        </w:rPr>
        <w:t xml:space="preserve">физическое лицо соответствует критериям «Долгосрочного пребывания», а именно: физическое лицо признается налоговым резидентом США,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 </w:t>
      </w:r>
    </w:p>
    <w:p w:rsidR="008B2D2F" w:rsidRPr="004425F2" w:rsidRDefault="008B2D2F" w:rsidP="008B2D2F">
      <w:pPr>
        <w:spacing w:before="0"/>
        <w:ind w:left="-15" w:right="16"/>
        <w:rPr>
          <w:sz w:val="20"/>
          <w:szCs w:val="20"/>
        </w:rPr>
      </w:pPr>
      <w:r w:rsidRPr="004425F2">
        <w:rPr>
          <w:sz w:val="20"/>
          <w:szCs w:val="20"/>
        </w:rPr>
        <w:t>-</w:t>
      </w:r>
      <w:proofErr w:type="gramStart"/>
      <w:r w:rsidRPr="004425F2">
        <w:rPr>
          <w:sz w:val="20"/>
          <w:szCs w:val="20"/>
        </w:rPr>
        <w:t>коэффициент  для</w:t>
      </w:r>
      <w:proofErr w:type="gramEnd"/>
      <w:r w:rsidRPr="004425F2">
        <w:rPr>
          <w:sz w:val="20"/>
          <w:szCs w:val="20"/>
        </w:rPr>
        <w:t xml:space="preserve"> текущего года равен 1 (т.е. учитываются все дни, проведенные в США в текущем году); </w:t>
      </w:r>
    </w:p>
    <w:p w:rsidR="008B2D2F" w:rsidRPr="004425F2" w:rsidRDefault="008B2D2F" w:rsidP="008B2D2F">
      <w:pPr>
        <w:spacing w:before="0"/>
        <w:ind w:left="360" w:right="2638" w:firstLine="208"/>
        <w:rPr>
          <w:sz w:val="20"/>
          <w:szCs w:val="20"/>
        </w:rPr>
      </w:pPr>
      <w:r w:rsidRPr="004425F2">
        <w:rPr>
          <w:sz w:val="20"/>
          <w:szCs w:val="20"/>
        </w:rPr>
        <w:t>-коэффициент предшествующего года равен – 1/</w:t>
      </w:r>
      <w:proofErr w:type="gramStart"/>
      <w:r w:rsidRPr="004425F2">
        <w:rPr>
          <w:sz w:val="20"/>
          <w:szCs w:val="20"/>
        </w:rPr>
        <w:t xml:space="preserve">3;   </w:t>
      </w:r>
      <w:proofErr w:type="gramEnd"/>
      <w:r w:rsidRPr="004425F2">
        <w:rPr>
          <w:sz w:val="20"/>
          <w:szCs w:val="20"/>
        </w:rPr>
        <w:t xml:space="preserve">   -коэффициент позапрошлого года – 1/6.  </w:t>
      </w:r>
    </w:p>
    <w:p w:rsidR="008B2D2F" w:rsidRPr="004425F2" w:rsidRDefault="008B2D2F" w:rsidP="008B2D2F">
      <w:pPr>
        <w:spacing w:before="0"/>
        <w:ind w:left="-15" w:right="16" w:firstLine="360"/>
        <w:rPr>
          <w:sz w:val="20"/>
          <w:szCs w:val="20"/>
        </w:rPr>
      </w:pPr>
      <w:r w:rsidRPr="004425F2">
        <w:rPr>
          <w:sz w:val="20"/>
          <w:szCs w:val="20"/>
        </w:rPr>
        <w:t xml:space="preserve">При этом налоговыми резидентами США не признаются учителя, студенты, стажеры, временно присутствовавшие на территории США на основании виз категории F, J, M или Q. </w:t>
      </w:r>
    </w:p>
    <w:p w:rsidR="008B2D2F" w:rsidRDefault="008B2D2F" w:rsidP="008B2D2F">
      <w:pPr>
        <w:pStyle w:val="a6"/>
      </w:pPr>
    </w:p>
  </w:endnote>
  <w:endnote w:id="7">
    <w:p w:rsidR="00F2129D" w:rsidRDefault="00F2129D">
      <w:pPr>
        <w:pStyle w:val="a6"/>
      </w:pPr>
      <w:r>
        <w:rPr>
          <w:rStyle w:val="a8"/>
        </w:rPr>
        <w:endnoteRef/>
      </w:r>
      <w:r>
        <w:t xml:space="preserve"> Сведения, предусмотренные подпунктами 7.1-</w:t>
      </w:r>
      <w:r w:rsidR="003F3892">
        <w:t xml:space="preserve"> </w:t>
      </w:r>
      <w:proofErr w:type="gramStart"/>
      <w:r w:rsidR="003F3892">
        <w:t>7.4.</w:t>
      </w:r>
      <w:r>
        <w:t>,</w:t>
      </w:r>
      <w:proofErr w:type="gramEnd"/>
      <w:r>
        <w:t xml:space="preserve"> п.7, устанавливаются Банком в отношении клиентов с повышенной степенью (уровнем) риска клиента.</w:t>
      </w:r>
    </w:p>
    <w:p w:rsidR="00F2129D" w:rsidRPr="00F2129D" w:rsidRDefault="00F2129D" w:rsidP="00F2129D">
      <w:pPr>
        <w:pStyle w:val="ConsPlusNormal"/>
        <w:ind w:firstLine="540"/>
        <w:jc w:val="both"/>
      </w:pPr>
      <w:r w:rsidRPr="00F2129D">
        <w:t>Сведения, предусмотренные подпунктом 7.5 п.7, устанавливаются подпунк</w:t>
      </w:r>
      <w:r w:rsidR="00F53C83">
        <w:t>т</w:t>
      </w:r>
      <w:r w:rsidRPr="00F2129D">
        <w:t xml:space="preserve">ом 1.1. пункта 1 статьи 7, а также в </w:t>
      </w:r>
      <w:proofErr w:type="gramStart"/>
      <w:r w:rsidRPr="00F2129D">
        <w:t>случае</w:t>
      </w:r>
      <w:proofErr w:type="gramEnd"/>
      <w:r w:rsidRPr="00F2129D">
        <w:t xml:space="preserve"> а также в случае, предусмотренном подпунктом 3 пункта 1 статьи 7.3 Федерального закона от 7 августа 2001 года N 115-ФЗ.</w:t>
      </w:r>
    </w:p>
    <w:p w:rsidR="00F2129D" w:rsidRDefault="00F2129D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F4" w:rsidRDefault="00006AF4" w:rsidP="008B2D2F">
      <w:pPr>
        <w:spacing w:before="0"/>
      </w:pPr>
      <w:r>
        <w:separator/>
      </w:r>
    </w:p>
  </w:footnote>
  <w:footnote w:type="continuationSeparator" w:id="0">
    <w:p w:rsidR="00006AF4" w:rsidRDefault="00006AF4" w:rsidP="008B2D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511669"/>
      <w:docPartObj>
        <w:docPartGallery w:val="Page Numbers (Top of Page)"/>
        <w:docPartUnique/>
      </w:docPartObj>
    </w:sdtPr>
    <w:sdtEndPr/>
    <w:sdtContent>
      <w:p w:rsidR="00EE15EF" w:rsidRDefault="00EE15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056">
          <w:rPr>
            <w:noProof/>
          </w:rPr>
          <w:t>256</w:t>
        </w:r>
        <w:r>
          <w:fldChar w:fldCharType="end"/>
        </w:r>
      </w:p>
    </w:sdtContent>
  </w:sdt>
  <w:p w:rsidR="004433CD" w:rsidRDefault="004433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2CE0"/>
    <w:multiLevelType w:val="multilevel"/>
    <w:tmpl w:val="999673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FA6549"/>
    <w:multiLevelType w:val="hybridMultilevel"/>
    <w:tmpl w:val="EC74D93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252252"/>
    <w:multiLevelType w:val="multilevel"/>
    <w:tmpl w:val="999673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0751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CC6756"/>
    <w:multiLevelType w:val="hybridMultilevel"/>
    <w:tmpl w:val="5154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D20B3"/>
    <w:multiLevelType w:val="multilevel"/>
    <w:tmpl w:val="999673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FC3762"/>
    <w:multiLevelType w:val="hybridMultilevel"/>
    <w:tmpl w:val="71C898B0"/>
    <w:lvl w:ilvl="0" w:tplc="041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C1BD7"/>
    <w:multiLevelType w:val="hybridMultilevel"/>
    <w:tmpl w:val="8CE25FA0"/>
    <w:lvl w:ilvl="0" w:tplc="19B480E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019CE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0E77E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43114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CE60C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4D8DC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08C36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823F6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45BD8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841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8A2DBB"/>
    <w:multiLevelType w:val="hybridMultilevel"/>
    <w:tmpl w:val="2948FF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49"/>
    <w:rsid w:val="00006AF4"/>
    <w:rsid w:val="00011D66"/>
    <w:rsid w:val="00024694"/>
    <w:rsid w:val="00042203"/>
    <w:rsid w:val="0006344D"/>
    <w:rsid w:val="00070CCD"/>
    <w:rsid w:val="000A08FB"/>
    <w:rsid w:val="000C027B"/>
    <w:rsid w:val="000C66E6"/>
    <w:rsid w:val="000F0EF3"/>
    <w:rsid w:val="000F7B25"/>
    <w:rsid w:val="00106531"/>
    <w:rsid w:val="00106C6C"/>
    <w:rsid w:val="00127317"/>
    <w:rsid w:val="00145224"/>
    <w:rsid w:val="00153B44"/>
    <w:rsid w:val="00156D49"/>
    <w:rsid w:val="00165D58"/>
    <w:rsid w:val="001C3A7F"/>
    <w:rsid w:val="001C4108"/>
    <w:rsid w:val="00253EB5"/>
    <w:rsid w:val="002833E5"/>
    <w:rsid w:val="002A33C5"/>
    <w:rsid w:val="002A76D1"/>
    <w:rsid w:val="002B361A"/>
    <w:rsid w:val="002E0FDB"/>
    <w:rsid w:val="002F272A"/>
    <w:rsid w:val="00372742"/>
    <w:rsid w:val="00380162"/>
    <w:rsid w:val="00381ADA"/>
    <w:rsid w:val="00394B08"/>
    <w:rsid w:val="003A062F"/>
    <w:rsid w:val="003F3892"/>
    <w:rsid w:val="003F6113"/>
    <w:rsid w:val="0040182D"/>
    <w:rsid w:val="004321A3"/>
    <w:rsid w:val="0044202B"/>
    <w:rsid w:val="004433CD"/>
    <w:rsid w:val="004633AB"/>
    <w:rsid w:val="004812AC"/>
    <w:rsid w:val="004A7B47"/>
    <w:rsid w:val="004D3046"/>
    <w:rsid w:val="004E53E0"/>
    <w:rsid w:val="004F5A20"/>
    <w:rsid w:val="00544D9E"/>
    <w:rsid w:val="0056234D"/>
    <w:rsid w:val="005B0056"/>
    <w:rsid w:val="005B4123"/>
    <w:rsid w:val="005C26BE"/>
    <w:rsid w:val="005C3B55"/>
    <w:rsid w:val="005D5EE8"/>
    <w:rsid w:val="005E1E34"/>
    <w:rsid w:val="005F3086"/>
    <w:rsid w:val="00634599"/>
    <w:rsid w:val="006A1EEB"/>
    <w:rsid w:val="006B67F4"/>
    <w:rsid w:val="006C0219"/>
    <w:rsid w:val="006D7849"/>
    <w:rsid w:val="0070529E"/>
    <w:rsid w:val="00766778"/>
    <w:rsid w:val="007F4FF7"/>
    <w:rsid w:val="00813140"/>
    <w:rsid w:val="008B2D2F"/>
    <w:rsid w:val="008C2D26"/>
    <w:rsid w:val="008C6AE5"/>
    <w:rsid w:val="008D107D"/>
    <w:rsid w:val="00903905"/>
    <w:rsid w:val="009254F0"/>
    <w:rsid w:val="009734A9"/>
    <w:rsid w:val="00974278"/>
    <w:rsid w:val="00977A6C"/>
    <w:rsid w:val="009969B2"/>
    <w:rsid w:val="009A0892"/>
    <w:rsid w:val="009C0286"/>
    <w:rsid w:val="009D3301"/>
    <w:rsid w:val="00A12588"/>
    <w:rsid w:val="00A44100"/>
    <w:rsid w:val="00A841F3"/>
    <w:rsid w:val="00A91607"/>
    <w:rsid w:val="00AF02CA"/>
    <w:rsid w:val="00B12986"/>
    <w:rsid w:val="00B22F5F"/>
    <w:rsid w:val="00B41914"/>
    <w:rsid w:val="00B72AA4"/>
    <w:rsid w:val="00B73928"/>
    <w:rsid w:val="00BB7E21"/>
    <w:rsid w:val="00BC3A7F"/>
    <w:rsid w:val="00BE2A3C"/>
    <w:rsid w:val="00C02EA1"/>
    <w:rsid w:val="00C13963"/>
    <w:rsid w:val="00C14BAF"/>
    <w:rsid w:val="00C17141"/>
    <w:rsid w:val="00C20366"/>
    <w:rsid w:val="00C34E4E"/>
    <w:rsid w:val="00CE1934"/>
    <w:rsid w:val="00D0332C"/>
    <w:rsid w:val="00D13257"/>
    <w:rsid w:val="00D17B9B"/>
    <w:rsid w:val="00D46C74"/>
    <w:rsid w:val="00D569AE"/>
    <w:rsid w:val="00D72C4F"/>
    <w:rsid w:val="00DC63FA"/>
    <w:rsid w:val="00E01E21"/>
    <w:rsid w:val="00E35B4B"/>
    <w:rsid w:val="00E85178"/>
    <w:rsid w:val="00EB2B84"/>
    <w:rsid w:val="00EE15EF"/>
    <w:rsid w:val="00EE3F40"/>
    <w:rsid w:val="00F17B87"/>
    <w:rsid w:val="00F2129D"/>
    <w:rsid w:val="00F26FBF"/>
    <w:rsid w:val="00F53C83"/>
    <w:rsid w:val="00F64A95"/>
    <w:rsid w:val="00FA48BE"/>
    <w:rsid w:val="00FD6807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741B6D5-9A63-4509-B8A3-C04F0A25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_П Обычный"/>
    <w:qFormat/>
    <w:rsid w:val="00156D4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П3_Заголовок 3"/>
    <w:basedOn w:val="a"/>
    <w:next w:val="a"/>
    <w:link w:val="40"/>
    <w:qFormat/>
    <w:rsid w:val="008B2D2F"/>
    <w:pPr>
      <w:keepNext/>
      <w:keepLines/>
      <w:spacing w:before="200"/>
      <w:outlineLvl w:val="3"/>
    </w:pPr>
    <w:rPr>
      <w:rFonts w:ascii="Cambria" w:hAnsi="Cambria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НормАбзац9"/>
    <w:basedOn w:val="a"/>
    <w:rsid w:val="00156D49"/>
    <w:pPr>
      <w:spacing w:after="120"/>
      <w:ind w:firstLine="567"/>
    </w:pPr>
    <w:rPr>
      <w:rFonts w:ascii="Arial" w:hAnsi="Arial"/>
      <w:sz w:val="18"/>
      <w:szCs w:val="20"/>
    </w:rPr>
  </w:style>
  <w:style w:type="character" w:customStyle="1" w:styleId="40">
    <w:name w:val="Заголовок 4 Знак"/>
    <w:aliases w:val="П3_Заголовок 3 Знак"/>
    <w:basedOn w:val="a0"/>
    <w:link w:val="4"/>
    <w:rsid w:val="008B2D2F"/>
    <w:rPr>
      <w:rFonts w:ascii="Cambria" w:eastAsia="Times New Roman" w:hAnsi="Cambria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8B2D2F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rsid w:val="008B2D2F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customStyle="1" w:styleId="ConsNonformat">
    <w:name w:val="ConsNonformat"/>
    <w:rsid w:val="008B2D2F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8B2D2F"/>
    <w:pPr>
      <w:suppressLineNumbers/>
      <w:suppressAutoHyphens/>
    </w:pPr>
    <w:rPr>
      <w:lang w:eastAsia="ar-SA"/>
    </w:rPr>
  </w:style>
  <w:style w:type="paragraph" w:customStyle="1" w:styleId="1">
    <w:name w:val="Текст1"/>
    <w:basedOn w:val="a"/>
    <w:rsid w:val="008B2D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6">
    <w:name w:val="endnote text"/>
    <w:basedOn w:val="a"/>
    <w:link w:val="a7"/>
    <w:uiPriority w:val="99"/>
    <w:semiHidden/>
    <w:unhideWhenUsed/>
    <w:rsid w:val="008B2D2F"/>
    <w:pPr>
      <w:spacing w:before="0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B2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8B2D2F"/>
    <w:rPr>
      <w:vertAlign w:val="superscript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paragraph" w:customStyle="1" w:styleId="ConsPlusNormal">
    <w:name w:val="ConsPlusNormal"/>
    <w:rsid w:val="008B2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433CD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44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33CD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44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441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41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74842DC9-974C-4E55-BC68-B0E53667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</dc:creator>
  <cp:keywords/>
  <dc:description/>
  <cp:lastModifiedBy>Елемешина Елена Анатольевна</cp:lastModifiedBy>
  <cp:revision>35</cp:revision>
  <cp:lastPrinted>2016-10-18T07:50:00Z</cp:lastPrinted>
  <dcterms:created xsi:type="dcterms:W3CDTF">2016-01-18T13:45:00Z</dcterms:created>
  <dcterms:modified xsi:type="dcterms:W3CDTF">2016-10-18T07:50:00Z</dcterms:modified>
</cp:coreProperties>
</file>